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E5" w:rsidRPr="003C55E5" w:rsidRDefault="003C55E5" w:rsidP="003C55E5">
      <w:pPr>
        <w:ind w:hanging="426"/>
        <w:rPr>
          <w:rFonts w:ascii="Calibri" w:hAnsi="Calibri" w:cs="Calibri"/>
          <w:b/>
          <w:bCs/>
          <w:color w:val="000080"/>
          <w:sz w:val="28"/>
          <w:szCs w:val="28"/>
          <w:lang w:val="en-US"/>
        </w:rPr>
      </w:pPr>
      <w:r w:rsidRPr="003C55E5">
        <w:rPr>
          <w:rFonts w:ascii="Calibri" w:hAnsi="Calibri" w:cs="Calibri"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1905</wp:posOffset>
            </wp:positionV>
            <wp:extent cx="1586865" cy="534670"/>
            <wp:effectExtent l="0" t="0" r="0" b="0"/>
            <wp:wrapTight wrapText="bothSides">
              <wp:wrapPolygon edited="0">
                <wp:start x="0" y="0"/>
                <wp:lineTo x="0" y="20779"/>
                <wp:lineTo x="21263" y="20779"/>
                <wp:lineTo x="21263" y="0"/>
                <wp:lineTo x="0" y="0"/>
              </wp:wrapPolygon>
            </wp:wrapTight>
            <wp:docPr id="1" name="Grafik 1" descr="http://www.europa-uni.de/de/struktur/zse/pressestelle/cd_vorlagen/logo/jpg/Logo_komp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uropa-uni.de/de/struktur/zse/pressestelle/cd_vorlagen/logo/jpg/Logo_kompak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5E5">
        <w:rPr>
          <w:rFonts w:ascii="Calibri" w:hAnsi="Calibri" w:cs="Calibri"/>
          <w:b/>
          <w:bCs/>
          <w:color w:val="000080"/>
          <w:sz w:val="28"/>
          <w:szCs w:val="28"/>
          <w:lang w:val="en-US"/>
        </w:rPr>
        <w:t>Checklist studying abroad Erasmus+ 202</w:t>
      </w:r>
      <w:r w:rsidR="003766AB">
        <w:rPr>
          <w:rFonts w:ascii="Calibri" w:hAnsi="Calibri" w:cs="Calibri"/>
          <w:b/>
          <w:bCs/>
          <w:color w:val="000080"/>
          <w:sz w:val="28"/>
          <w:szCs w:val="28"/>
          <w:lang w:val="en-US"/>
        </w:rPr>
        <w:t>3</w:t>
      </w:r>
      <w:r w:rsidRPr="003C55E5">
        <w:rPr>
          <w:rFonts w:ascii="Calibri" w:hAnsi="Calibri" w:cs="Calibri"/>
          <w:b/>
          <w:bCs/>
          <w:color w:val="000080"/>
          <w:sz w:val="28"/>
          <w:szCs w:val="28"/>
          <w:lang w:val="en-US"/>
        </w:rPr>
        <w:t>/2</w:t>
      </w:r>
      <w:r w:rsidR="003766AB">
        <w:rPr>
          <w:rFonts w:ascii="Calibri" w:hAnsi="Calibri" w:cs="Calibri"/>
          <w:b/>
          <w:bCs/>
          <w:color w:val="000080"/>
          <w:sz w:val="28"/>
          <w:szCs w:val="28"/>
          <w:lang w:val="en-US"/>
        </w:rPr>
        <w:t>4</w:t>
      </w:r>
    </w:p>
    <w:p w:rsidR="001F7DA5" w:rsidRDefault="001F7DA5" w:rsidP="003C55E5">
      <w:pPr>
        <w:ind w:hanging="426"/>
        <w:rPr>
          <w:rFonts w:ascii="Calibri" w:hAnsi="Calibri" w:cs="Calibri"/>
          <w:b/>
          <w:bCs/>
          <w:color w:val="000080"/>
          <w:lang w:val="en-US"/>
        </w:rPr>
      </w:pPr>
    </w:p>
    <w:p w:rsidR="001F7DA5" w:rsidRDefault="001F7DA5" w:rsidP="003C55E5">
      <w:pPr>
        <w:ind w:hanging="426"/>
        <w:rPr>
          <w:rFonts w:ascii="Calibri" w:hAnsi="Calibri" w:cs="Calibri"/>
          <w:b/>
          <w:bCs/>
          <w:color w:val="000080"/>
          <w:lang w:val="en-US"/>
        </w:rPr>
      </w:pPr>
    </w:p>
    <w:p w:rsidR="003C55E5" w:rsidRPr="003C55E5" w:rsidRDefault="003C55E5" w:rsidP="003C55E5">
      <w:pPr>
        <w:ind w:hanging="426"/>
        <w:rPr>
          <w:rFonts w:ascii="Calibri" w:hAnsi="Calibri" w:cs="Calibri"/>
          <w:b/>
          <w:bCs/>
          <w:color w:val="000080"/>
          <w:lang w:val="en-US"/>
        </w:rPr>
      </w:pPr>
      <w:r w:rsidRPr="003C55E5">
        <w:rPr>
          <w:rFonts w:ascii="Calibri" w:hAnsi="Calibri" w:cs="Calibri"/>
          <w:b/>
          <w:bCs/>
          <w:color w:val="000080"/>
          <w:lang w:val="en-US"/>
        </w:rPr>
        <w:t>Before your mobility</w:t>
      </w:r>
    </w:p>
    <w:p w:rsidR="003C55E5" w:rsidRPr="003C55E5" w:rsidRDefault="003C55E5" w:rsidP="003C55E5">
      <w:pPr>
        <w:rPr>
          <w:rFonts w:ascii="Calibri" w:hAnsi="Calibri" w:cs="Calibri"/>
          <w:b/>
          <w:bCs/>
          <w:sz w:val="16"/>
          <w:szCs w:val="16"/>
          <w:lang w:val="en-US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46"/>
        <w:gridCol w:w="10045"/>
      </w:tblGrid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41474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Visit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the Information meeting </w:t>
            </w: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(Invitation arrives by E-Mail - if available video recording in Moodle).</w:t>
            </w:r>
          </w:p>
        </w:tc>
      </w:tr>
      <w:tr w:rsidR="003C55E5" w:rsidRPr="00ED4B0F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85881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If possible, apply for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Auslandsbafög</w:t>
            </w:r>
            <w:proofErr w:type="spellEnd"/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“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ED4B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</w:t>
              </w:r>
              <w:r w:rsidRPr="00ED4B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/</w:t>
              </w:r>
              <w:proofErr w:type="spellStart"/>
              <w:r w:rsidRPr="00ED4B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bafogEN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 take care of financing your stay abroad: </w:t>
            </w:r>
            <w:hyperlink r:id="rId7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finance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68651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Arrange the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recognition of courses from abroad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3C55E5">
              <w:rPr>
                <w:rFonts w:ascii="Calibri" w:hAnsi="Calibri" w:cs="Calibri"/>
                <w:lang w:val="en-US"/>
              </w:rPr>
              <w:t xml:space="preserve"> </w:t>
            </w:r>
            <w:hyperlink r:id="rId8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recognition</w:t>
              </w:r>
              <w:proofErr w:type="spellEnd"/>
            </w:hyperlink>
            <w:r w:rsidRPr="003C55E5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4521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Prepare the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application at the partner university 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(Info via E-Mail by the partner university, also check the website of the partner university).</w:t>
            </w:r>
          </w:p>
        </w:tc>
      </w:tr>
      <w:tr w:rsidR="003C55E5" w:rsidRPr="00ED4B0F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94431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F7DA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Get the 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Online Learning Agreement (OLA) 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or if applicable the old LA signed until </w:t>
            </w:r>
            <w:r w:rsidR="001F7DA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30/07/23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for winter term </w:t>
            </w:r>
            <w:r w:rsidR="00F05F0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7DA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22/12/23 f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 summer term: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KuWi BA – Nicole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Klück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KuWi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 – coordinators of programs | MES – Ruth Geiger |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MoDE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Johanna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Janotta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| Jura – Katja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Herzel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WiWi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Torsten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Glase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</w:tr>
      <w:tr w:rsidR="003C55E5" w:rsidRPr="003C55E5" w:rsidTr="0011476F">
        <w:trPr>
          <w:trHeight w:val="694"/>
        </w:trPr>
        <w:tc>
          <w:tcPr>
            <w:tcW w:w="446" w:type="dxa"/>
            <w:shd w:val="clear" w:color="auto" w:fill="auto"/>
          </w:tcPr>
          <w:sdt>
            <w:sdtPr>
              <w:rPr>
                <w:rFonts w:ascii="Calibri" w:hAnsi="Calibri" w:cs="Calibri"/>
                <w:sz w:val="20"/>
                <w:szCs w:val="20"/>
                <w:lang w:val="en-US"/>
              </w:rPr>
              <w:id w:val="-1546049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Fill in the 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Grant Agreement (GA) </w:t>
            </w: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and hand in</w:t>
            </w:r>
            <w:r w:rsidR="001F7DA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the original paper version</w:t>
            </w: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at the Department Viadrina Int. Affairs 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until </w:t>
            </w:r>
            <w:r w:rsidR="001F7DA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30/07/23</w:t>
            </w:r>
            <w:r w:rsidR="00F05F0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7DA5"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for winter term </w:t>
            </w:r>
            <w:r w:rsidR="00F05F0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  <w:r w:rsidR="001F7DA5"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7DA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22/12/23 f</w:t>
            </w:r>
            <w:r w:rsidR="001F7DA5"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 summer term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We can help you to fill </w:t>
            </w:r>
            <w:r w:rsidR="00F05F01">
              <w:rPr>
                <w:rFonts w:ascii="Calibri" w:hAnsi="Calibri" w:cs="Calibri"/>
                <w:sz w:val="20"/>
                <w:szCs w:val="20"/>
                <w:lang w:val="en-US"/>
              </w:rPr>
              <w:t>in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GA. The GA cannot be signed before the OLA. Template: </w:t>
            </w:r>
            <w:hyperlink r:id="rId9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EUVDow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nloadEng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5E5" w:rsidRPr="00ED4B0F" w:rsidTr="0011476F">
        <w:trPr>
          <w:trHeight w:val="70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75389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F7DA5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applicable, complete and sign the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declaration of honor on the green travel </w:t>
            </w: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and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social top up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by </w:t>
            </w:r>
            <w:r w:rsidR="001F7DA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30/07/23</w:t>
            </w:r>
            <w:r w:rsidR="00F05F0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7DA5"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for winter term </w:t>
            </w:r>
            <w:r w:rsidR="00F05F0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  <w:r w:rsidR="001F7DA5"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7DA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22/12/23 f</w:t>
            </w:r>
            <w:r w:rsidR="001F7DA5"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 summer term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send it as a scan via E-Mail (Photo/Scan):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KuWi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/Jura - </w:t>
            </w:r>
            <w:hyperlink r:id="rId10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outgoing@europa-uni.de</w:t>
              </w:r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WiWi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="001F7DA5" w:rsidRPr="009D61C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outgoing-wiwi@europa-uni.de</w:t>
              </w:r>
            </w:hyperlink>
            <w:r w:rsid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emplate: </w:t>
            </w:r>
            <w:hyperlink r:id="rId12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EUVDo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wnloadEng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5E5" w:rsidRPr="00F05F01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5716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requested in application at partner university, download a 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Transcript of records, 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WiWi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students</w:t>
            </w:r>
            <w:r w:rsidR="00F05F01">
              <w:rPr>
                <w:rFonts w:ascii="Calibri" w:hAnsi="Calibri" w:cs="Calibri"/>
                <w:sz w:val="20"/>
                <w:szCs w:val="20"/>
                <w:lang w:val="en-US"/>
              </w:rPr>
              <w:t>: T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ranscript of </w:t>
            </w:r>
            <w:r w:rsidR="00F05F01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ecords </w:t>
            </w:r>
            <w:r w:rsidR="00F05F01">
              <w:rPr>
                <w:rFonts w:ascii="Calibri" w:hAnsi="Calibri" w:cs="Calibri"/>
                <w:sz w:val="20"/>
                <w:szCs w:val="20"/>
                <w:lang w:val="en-US"/>
              </w:rPr>
              <w:t>from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ViaCampus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English;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KuWi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/Law students whose courses are not in English in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ViaCampus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will have their </w:t>
            </w:r>
            <w:r w:rsidR="00F05F01"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ranscript confirmed by us. (transcript form to fill: </w:t>
            </w:r>
            <w:hyperlink r:id="rId13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DownloadEng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). </w:t>
            </w:r>
          </w:p>
        </w:tc>
      </w:tr>
      <w:tr w:rsidR="003C55E5" w:rsidRPr="00ED4B0F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44688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If wanted, apply for a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leave of absence. </w:t>
            </w: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WiWi</w:t>
            </w:r>
            <w:proofErr w:type="spellEnd"/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students only if they do not want a recognition of the courses from abroad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3C55E5">
              <w:rPr>
                <w:rFonts w:ascii="Calibri" w:hAnsi="Calibri" w:cs="Calibri"/>
                <w:lang w:val="en-US"/>
              </w:rPr>
              <w:t xml:space="preserve"> </w:t>
            </w:r>
            <w:hyperlink r:id="rId14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EUVleave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ofabsence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98112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Re-register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at Viadrina (even when leave of absence is planned!) If applicable, </w:t>
            </w:r>
            <w:r w:rsidR="00BD625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apply for the 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exemption from 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semester ticket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 union fees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82602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BD62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necessary, apply for a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Visa</w:t>
            </w:r>
            <w:r w:rsidR="001F7D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1F7DA5" w:rsidRPr="001F7DA5">
              <w:rPr>
                <w:rFonts w:ascii="Calibri" w:hAnsi="Calibri" w:cs="Calibri"/>
                <w:sz w:val="20"/>
                <w:szCs w:val="20"/>
                <w:lang w:val="en-US"/>
              </w:rPr>
              <w:t>and exten</w:t>
            </w:r>
            <w:r w:rsidR="00F05F01">
              <w:rPr>
                <w:rFonts w:ascii="Calibri" w:hAnsi="Calibri" w:cs="Calibri"/>
                <w:sz w:val="20"/>
                <w:szCs w:val="20"/>
                <w:lang w:val="en-US"/>
              </w:rPr>
              <w:t>d</w:t>
            </w:r>
            <w:r w:rsidR="001F7DA5" w:rsidRP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your </w:t>
            </w:r>
            <w:r w:rsidR="001F7DA5" w:rsidRPr="001F7D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residence permit</w:t>
            </w:r>
            <w:r w:rsidR="001F7DA5" w:rsidRP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D6253" w:rsidRPr="001F7DA5">
              <w:rPr>
                <w:rFonts w:ascii="Calibri" w:hAnsi="Calibri" w:cs="Calibri"/>
                <w:sz w:val="20"/>
                <w:szCs w:val="20"/>
                <w:lang w:val="en-US"/>
              </w:rPr>
              <w:t>for Germany</w:t>
            </w:r>
            <w:r w:rsidR="00BD625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1F7DA5">
              <w:rPr>
                <w:rFonts w:ascii="Calibri" w:hAnsi="Calibri" w:cs="Calibri"/>
                <w:sz w:val="20"/>
                <w:szCs w:val="20"/>
                <w:lang w:val="en-US"/>
              </w:rPr>
              <w:t>(only Non-EU students)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EUVVisaEng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49314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If necessary, get a</w:t>
            </w:r>
            <w:r w:rsidR="001F7DA5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additional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insurance for study abroad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EUVin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surance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3C55E5" w:rsidRPr="00ED4B0F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1445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Quit your rental agreement or sublet your flat and start looking for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accommodation </w:t>
            </w: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abroad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ED4B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</w:t>
              </w:r>
              <w:r w:rsidRPr="00ED4B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/</w:t>
              </w:r>
              <w:proofErr w:type="spellStart"/>
              <w:r w:rsidRPr="00ED4B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</w:t>
              </w:r>
              <w:r w:rsidRPr="00ED4B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livingabroad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if necessary take care of your place of residence registration. </w:t>
            </w:r>
            <w:r w:rsidR="00BD625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5E5" w:rsidRPr="00ED4B0F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690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BD62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necessary, open a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bank account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D6253">
              <w:rPr>
                <w:rFonts w:ascii="Calibri" w:hAnsi="Calibri" w:cs="Calibri"/>
                <w:sz w:val="20"/>
                <w:szCs w:val="20"/>
                <w:lang w:val="en-US"/>
              </w:rPr>
              <w:t>that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allows to withdraw money abroad for free.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73573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Organize the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arrival – </w:t>
            </w:r>
            <w:r w:rsidRPr="003C55E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if possible travel environmentally friendly “green”.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76519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1F7DA5" w:rsidP="001F7DA5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</w:t>
            </w:r>
            <w:r w:rsidRPr="001F7DA5">
              <w:rPr>
                <w:rFonts w:ascii="Calibri" w:hAnsi="Calibri" w:cs="Calibri"/>
                <w:sz w:val="20"/>
                <w:szCs w:val="20"/>
                <w:lang w:val="en-US"/>
              </w:rPr>
              <w:t>se</w:t>
            </w:r>
            <w:r w:rsidRPr="001F7D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Online Language Support (OLS)</w:t>
            </w:r>
            <w:r w:rsidRP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language tests and courses (voluntary): </w:t>
            </w:r>
            <w:hyperlink r:id="rId18" w:history="1">
              <w:r w:rsidRPr="009D61C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</w:t>
              </w:r>
              <w:r w:rsidRPr="009D61C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.ly/OLS-EUV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 </w:t>
            </w:r>
            <w:r w:rsidR="003C55E5" w:rsidRPr="003C55E5">
              <w:rPr>
                <w:rFonts w:ascii="Calibri" w:hAnsi="Calibri" w:cs="Calibr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C55E5" w:rsidRPr="00ED4B0F" w:rsidTr="0011476F">
        <w:trPr>
          <w:trHeight w:val="70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69785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  <w:shd w:val="clear" w:color="auto" w:fill="auto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Pack your suitcase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! Little help what to pack: </w:t>
            </w:r>
            <w:hyperlink r:id="rId19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studyabroad.com/studen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t-guide-study-abroad-packing</w:t>
              </w:r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3C55E5" w:rsidRPr="003C55E5" w:rsidRDefault="003C55E5" w:rsidP="003C55E5">
      <w:pPr>
        <w:rPr>
          <w:rFonts w:ascii="Calibri" w:hAnsi="Calibri" w:cs="Calibri"/>
          <w:sz w:val="16"/>
          <w:szCs w:val="16"/>
          <w:lang w:val="en-US"/>
        </w:rPr>
      </w:pPr>
    </w:p>
    <w:p w:rsidR="003C55E5" w:rsidRPr="003C55E5" w:rsidRDefault="003C55E5" w:rsidP="003C55E5">
      <w:pPr>
        <w:rPr>
          <w:rFonts w:ascii="Calibri" w:hAnsi="Calibri" w:cs="Calibri"/>
          <w:sz w:val="6"/>
          <w:szCs w:val="16"/>
          <w:lang w:val="en-US"/>
        </w:rPr>
      </w:pPr>
    </w:p>
    <w:p w:rsidR="003C55E5" w:rsidRPr="003C55E5" w:rsidRDefault="003C55E5" w:rsidP="003C55E5">
      <w:pPr>
        <w:ind w:hanging="426"/>
        <w:rPr>
          <w:rFonts w:ascii="Calibri" w:hAnsi="Calibri" w:cs="Calibri"/>
          <w:b/>
          <w:bCs/>
          <w:color w:val="000080"/>
          <w:lang w:val="en-US"/>
        </w:rPr>
      </w:pPr>
      <w:r w:rsidRPr="003C55E5">
        <w:rPr>
          <w:rFonts w:ascii="Calibri" w:hAnsi="Calibri" w:cs="Calibri"/>
          <w:b/>
          <w:bCs/>
          <w:color w:val="000080"/>
          <w:lang w:val="en-US"/>
        </w:rPr>
        <w:t xml:space="preserve">During your mobility </w:t>
      </w:r>
    </w:p>
    <w:p w:rsidR="003C55E5" w:rsidRPr="003C55E5" w:rsidRDefault="003C55E5" w:rsidP="003C55E5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46"/>
        <w:gridCol w:w="9937"/>
      </w:tblGrid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45663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After you arrived abroad, take care that the international office of the partner university signs the 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Arrival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section of your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Letter of Stay</w:t>
            </w:r>
            <w:r w:rsidRPr="003C55E5">
              <w:rPr>
                <w:rFonts w:ascii="Calibri" w:hAnsi="Calibri" w:cs="Calibri"/>
                <w:lang w:val="en-US"/>
              </w:rPr>
              <w:t xml:space="preserve"> 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and send it as a scan via E-Mail (Photo/Scan)</w:t>
            </w:r>
            <w:r w:rsidR="004F76D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to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KuWi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/Jura - </w:t>
            </w:r>
            <w:hyperlink r:id="rId20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outgoing@europa-uni.de</w:t>
              </w:r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WiWi</w:t>
            </w:r>
            <w:proofErr w:type="spellEnd"/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4F76D0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hyperlink r:id="rId21" w:history="1">
              <w:r w:rsidR="004F76D0" w:rsidRPr="001209A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outgoing-wiwi@europa-uni.de</w:t>
              </w:r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. The first installment (approx. 70%) of the Erasmus+ grant is then usually paid within 4 weeks.</w:t>
            </w:r>
          </w:p>
        </w:tc>
      </w:tr>
      <w:tr w:rsidR="003C55E5" w:rsidRPr="00ED4B0F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7755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you change your courses (which is often the case), please check the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recognition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again and update the Online Learning Agreement, using the “During the mobility” section, details: </w:t>
            </w:r>
            <w:hyperlink r:id="rId22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Euvr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ecognition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78198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1F7DA5" w:rsidP="001F7DA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</w:t>
            </w:r>
            <w:r w:rsidRPr="001F7DA5">
              <w:rPr>
                <w:rFonts w:ascii="Calibri" w:hAnsi="Calibri" w:cs="Calibri"/>
                <w:sz w:val="20"/>
                <w:szCs w:val="20"/>
                <w:lang w:val="en-US"/>
              </w:rPr>
              <w:t>se</w:t>
            </w:r>
            <w:r w:rsidRPr="001F7D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Online Language Support (OLS)</w:t>
            </w:r>
            <w:r w:rsidRP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language tests and courses (voluntar</w:t>
            </w:r>
            <w:r w:rsidR="004F76D0">
              <w:rPr>
                <w:rFonts w:ascii="Calibri" w:hAnsi="Calibri" w:cs="Calibri"/>
                <w:sz w:val="20"/>
                <w:szCs w:val="20"/>
                <w:lang w:val="en-US"/>
              </w:rPr>
              <w:t>il</w:t>
            </w:r>
            <w:r w:rsidRP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y): </w:t>
            </w:r>
            <w:hyperlink r:id="rId23" w:history="1">
              <w:r w:rsidRPr="009D61C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</w:t>
              </w:r>
              <w:r w:rsidRPr="009D61C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t.ly/OLS-EUV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5829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Shortly before your departure, let the international office of the partner university fill </w:t>
            </w:r>
            <w:r w:rsidR="004F76D0">
              <w:rPr>
                <w:rFonts w:ascii="Calibri" w:hAnsi="Calibri" w:cs="Calibri"/>
                <w:sz w:val="20"/>
                <w:szCs w:val="20"/>
                <w:lang w:val="en-US"/>
              </w:rPr>
              <w:t>in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</w:t>
            </w:r>
            <w:r w:rsidR="004F76D0" w:rsidRPr="004F76D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</w:t>
            </w:r>
            <w:r w:rsidRPr="004F76D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eparture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section of your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Letter of Stay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</w:tr>
      <w:tr w:rsidR="003C55E5" w:rsidRPr="00BD6253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12091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BD62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We are happy </w:t>
            </w:r>
            <w:r w:rsidR="00BD625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about </w:t>
            </w:r>
            <w:r w:rsidR="00BD625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pi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ctures/</w:t>
            </w:r>
            <w:r w:rsidR="00BD625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ideos/short reports</w:t>
            </w:r>
            <w:r w:rsidR="00BD625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/takeover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D6253">
              <w:rPr>
                <w:rFonts w:ascii="Calibri" w:hAnsi="Calibri" w:cs="Calibri"/>
                <w:sz w:val="20"/>
                <w:szCs w:val="20"/>
                <w:lang w:val="en-US"/>
              </w:rPr>
              <w:t>for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our Facebook/ Instagram</w:t>
            </w:r>
            <w:r w:rsidR="00BD625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ViadrinaIn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ternational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 </w:t>
            </w:r>
            <w:hyperlink r:id="rId25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viadrina_international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. Send us an e-mail</w:t>
            </w:r>
            <w:r w:rsidR="00BD625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on that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>, if you like!</w:t>
            </w:r>
          </w:p>
        </w:tc>
      </w:tr>
      <w:tr w:rsidR="003C55E5" w:rsidRPr="003C55E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01718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You would like to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extend</w:t>
            </w:r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your study abroad? Info: </w:t>
            </w:r>
            <w:hyperlink r:id="rId26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EUVextension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 </w:t>
            </w:r>
          </w:p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C55E5" w:rsidRPr="003C55E5" w:rsidRDefault="003C55E5" w:rsidP="003C55E5">
      <w:pPr>
        <w:rPr>
          <w:rFonts w:ascii="Calibri" w:hAnsi="Calibri" w:cs="Calibri"/>
          <w:b/>
          <w:bCs/>
          <w:color w:val="000080"/>
          <w:sz w:val="6"/>
          <w:szCs w:val="16"/>
          <w:lang w:val="en-US"/>
        </w:rPr>
      </w:pPr>
    </w:p>
    <w:p w:rsidR="003C55E5" w:rsidRPr="003C55E5" w:rsidRDefault="003C55E5" w:rsidP="003C55E5">
      <w:pPr>
        <w:ind w:left="-426"/>
        <w:rPr>
          <w:rFonts w:ascii="Calibri" w:hAnsi="Calibri" w:cs="Calibri"/>
          <w:b/>
          <w:bCs/>
          <w:color w:val="000080"/>
          <w:lang w:val="en-US"/>
        </w:rPr>
      </w:pPr>
      <w:r w:rsidRPr="003C55E5">
        <w:rPr>
          <w:rFonts w:ascii="Calibri" w:hAnsi="Calibri" w:cs="Calibri"/>
          <w:b/>
          <w:bCs/>
          <w:color w:val="000080"/>
          <w:lang w:val="en-US"/>
        </w:rPr>
        <w:t>After your mobility</w:t>
      </w:r>
      <w:r w:rsidRPr="003C55E5">
        <w:rPr>
          <w:rFonts w:ascii="Calibri" w:hAnsi="Calibri" w:cs="Calibri"/>
          <w:b/>
          <w:bCs/>
          <w:color w:val="000080"/>
          <w:lang w:val="en-US"/>
        </w:rPr>
        <w:br/>
      </w:r>
      <w:r w:rsidRPr="003C55E5">
        <w:rPr>
          <w:rFonts w:ascii="Calibri" w:hAnsi="Calibri" w:cs="Calibri"/>
          <w:sz w:val="20"/>
          <w:szCs w:val="20"/>
          <w:lang w:val="en-US"/>
        </w:rPr>
        <w:t xml:space="preserve">Within 4 weeks after your return, the following needs to be done: (more info: </w:t>
      </w:r>
      <w:hyperlink r:id="rId27" w:history="1">
        <w:r w:rsidRPr="003C55E5">
          <w:rPr>
            <w:rStyle w:val="Hyperlink"/>
            <w:rFonts w:ascii="Calibri" w:hAnsi="Calibri" w:cs="Calibri"/>
            <w:sz w:val="20"/>
            <w:szCs w:val="20"/>
            <w:lang w:val="en-US"/>
          </w:rPr>
          <w:t>bit.ly/</w:t>
        </w:r>
        <w:proofErr w:type="spellStart"/>
        <w:r w:rsidRPr="003C55E5">
          <w:rPr>
            <w:rStyle w:val="Hyperlink"/>
            <w:rFonts w:ascii="Calibri" w:hAnsi="Calibri" w:cs="Calibri"/>
            <w:sz w:val="20"/>
            <w:szCs w:val="20"/>
            <w:lang w:val="en-US"/>
          </w:rPr>
          <w:t>af</w:t>
        </w:r>
        <w:r w:rsidRPr="003C55E5">
          <w:rPr>
            <w:rStyle w:val="Hyperlink"/>
            <w:rFonts w:ascii="Calibri" w:hAnsi="Calibri" w:cs="Calibri"/>
            <w:sz w:val="20"/>
            <w:szCs w:val="20"/>
            <w:lang w:val="en-US"/>
          </w:rPr>
          <w:t>terreturn</w:t>
        </w:r>
        <w:proofErr w:type="spellEnd"/>
      </w:hyperlink>
      <w:r w:rsidRPr="003C55E5">
        <w:rPr>
          <w:rFonts w:ascii="Calibri" w:hAnsi="Calibri" w:cs="Calibri"/>
          <w:sz w:val="20"/>
          <w:szCs w:val="20"/>
          <w:lang w:val="en-US"/>
        </w:rPr>
        <w:t>):</w:t>
      </w:r>
    </w:p>
    <w:p w:rsidR="003C55E5" w:rsidRPr="003C55E5" w:rsidRDefault="003C55E5" w:rsidP="003C55E5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46"/>
        <w:gridCol w:w="9937"/>
      </w:tblGrid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72112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Letter of Stay </w:t>
            </w:r>
            <w:r w:rsidRPr="003C55E5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sent as scan to us.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3C55E5" w:rsidRPr="001F7DA5" w:rsidTr="0011476F"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6898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Written experience report: </w:t>
            </w:r>
            <w:hyperlink r:id="rId28" w:history="1"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EUV</w:t>
              </w:r>
              <w:r w:rsidRPr="003C55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DownloadEng</w:t>
              </w:r>
              <w:proofErr w:type="spellEnd"/>
            </w:hyperlink>
            <w:r w:rsidRPr="003C55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as word (.doc) document sent to us by e-mail.</w:t>
            </w:r>
          </w:p>
        </w:tc>
      </w:tr>
      <w:tr w:rsidR="003C55E5" w:rsidRPr="001F7DA5" w:rsidTr="0011476F">
        <w:trPr>
          <w:trHeight w:val="415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593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C55E5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As a valid</w:t>
            </w: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Transcript of </w:t>
            </w:r>
            <w:r w:rsidR="00BD6253" w:rsidRPr="003C55E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>Records,</w:t>
            </w:r>
            <w:r w:rsidRPr="003C55E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we only accept an </w:t>
            </w:r>
            <w:r w:rsidR="004F76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E-</w:t>
            </w:r>
            <w:r w:rsidRPr="003C55E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mail send to us directly from the partner university or the original sent by </w:t>
            </w:r>
            <w:r w:rsidR="004F76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C55E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As soon as we receive the </w:t>
            </w:r>
            <w:r w:rsidR="004F76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BD6253" w:rsidRPr="003C55E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ranscript,</w:t>
            </w:r>
            <w:r w:rsidRPr="003C55E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we will inform you by </w:t>
            </w:r>
            <w:r w:rsidR="004F76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C55E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-mail. </w:t>
            </w:r>
          </w:p>
        </w:tc>
      </w:tr>
      <w:tr w:rsidR="003C55E5" w:rsidRPr="001F7DA5" w:rsidTr="0011476F">
        <w:trPr>
          <w:trHeight w:val="181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9658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C55E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>EU-Online-student report</w:t>
            </w:r>
            <w:r w:rsidRPr="003C55E5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C55E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– Link arrives via E-Mail, please also check your spam folder.</w:t>
            </w:r>
          </w:p>
        </w:tc>
      </w:tr>
      <w:tr w:rsidR="003C55E5" w:rsidRPr="001F7DA5" w:rsidTr="0011476F">
        <w:trPr>
          <w:trHeight w:val="151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3572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1F7DA5" w:rsidP="001147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</w:t>
            </w:r>
            <w:r w:rsidRPr="001F7DA5">
              <w:rPr>
                <w:rFonts w:ascii="Calibri" w:hAnsi="Calibri" w:cs="Calibri"/>
                <w:sz w:val="20"/>
                <w:szCs w:val="20"/>
                <w:lang w:val="en-US"/>
              </w:rPr>
              <w:t>se</w:t>
            </w:r>
            <w:r w:rsidRPr="001F7D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Online Language Support (OLS)</w:t>
            </w:r>
            <w:r w:rsidRPr="001F7D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language tests and courses (voluntary): </w:t>
            </w:r>
            <w:hyperlink r:id="rId29" w:history="1">
              <w:r w:rsidRPr="009D61C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bit.ly/OL</w:t>
              </w:r>
              <w:r w:rsidRPr="009D61C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S-EUV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</w:tr>
      <w:tr w:rsidR="003C55E5" w:rsidRPr="001F7DA5" w:rsidTr="0011476F">
        <w:trPr>
          <w:trHeight w:val="415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13738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C55E5" w:rsidRPr="003C55E5" w:rsidRDefault="003C55E5" w:rsidP="0011476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45" w:type="dxa"/>
          </w:tcPr>
          <w:p w:rsidR="003C55E5" w:rsidRPr="003C55E5" w:rsidRDefault="003C55E5" w:rsidP="0011476F">
            <w:pPr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C55E5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  <w:lang w:val="en-US"/>
              </w:rPr>
              <w:t xml:space="preserve">Apply for the </w:t>
            </w:r>
            <w:r w:rsidRPr="003C55E5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en-US"/>
              </w:rPr>
              <w:t>recognition of all your passed courses</w:t>
            </w:r>
            <w:r w:rsidRPr="003C55E5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  <w:lang w:val="en-US"/>
              </w:rPr>
              <w:t xml:space="preserve"> from abroad, (only possible after all the things listed above have been completed): </w:t>
            </w:r>
            <w:hyperlink r:id="rId30" w:history="1">
              <w:r w:rsidRPr="003C55E5">
                <w:rPr>
                  <w:rStyle w:val="Hyperlink"/>
                  <w:rFonts w:ascii="Calibri" w:hAnsi="Calibri" w:cs="Calibri"/>
                  <w:bCs/>
                  <w:sz w:val="20"/>
                  <w:szCs w:val="20"/>
                  <w:shd w:val="clear" w:color="auto" w:fill="FFFFFF"/>
                  <w:lang w:val="en-US"/>
                </w:rPr>
                <w:t>bit.ly/</w:t>
              </w:r>
              <w:proofErr w:type="spellStart"/>
              <w:r w:rsidRPr="003C55E5">
                <w:rPr>
                  <w:rStyle w:val="Hyperlink"/>
                  <w:rFonts w:ascii="Calibri" w:hAnsi="Calibri" w:cs="Calibri"/>
                  <w:bCs/>
                  <w:sz w:val="20"/>
                  <w:szCs w:val="20"/>
                  <w:shd w:val="clear" w:color="auto" w:fill="FFFFFF"/>
                  <w:lang w:val="en-US"/>
                </w:rPr>
                <w:t>Euvrecognit</w:t>
              </w:r>
              <w:bookmarkStart w:id="0" w:name="_GoBack"/>
              <w:bookmarkEnd w:id="0"/>
              <w:r w:rsidRPr="003C55E5">
                <w:rPr>
                  <w:rStyle w:val="Hyperlink"/>
                  <w:rFonts w:ascii="Calibri" w:hAnsi="Calibri" w:cs="Calibri"/>
                  <w:bCs/>
                  <w:sz w:val="20"/>
                  <w:szCs w:val="20"/>
                  <w:shd w:val="clear" w:color="auto" w:fill="FFFFFF"/>
                  <w:lang w:val="en-US"/>
                </w:rPr>
                <w:t>ion</w:t>
              </w:r>
              <w:proofErr w:type="spellEnd"/>
            </w:hyperlink>
            <w:r w:rsidRPr="003C55E5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3C55E5" w:rsidRPr="003C55E5" w:rsidRDefault="003C55E5" w:rsidP="0011476F">
            <w:pPr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44219C" w:rsidRPr="003C55E5" w:rsidRDefault="0044219C" w:rsidP="001F7DA5">
      <w:pPr>
        <w:rPr>
          <w:rFonts w:ascii="Calibri" w:hAnsi="Calibri" w:cs="Calibri"/>
          <w:color w:val="FF0000"/>
          <w:sz w:val="20"/>
          <w:szCs w:val="20"/>
          <w:lang w:val="en-US"/>
        </w:rPr>
      </w:pPr>
    </w:p>
    <w:sectPr w:rsidR="0044219C" w:rsidRPr="003C55E5" w:rsidSect="00D03645"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E5"/>
    <w:rsid w:val="001F7DA5"/>
    <w:rsid w:val="003766AB"/>
    <w:rsid w:val="003C55E5"/>
    <w:rsid w:val="0044219C"/>
    <w:rsid w:val="004F76D0"/>
    <w:rsid w:val="00BD6253"/>
    <w:rsid w:val="00ED4B0F"/>
    <w:rsid w:val="00F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2650-836C-4365-917E-02B10C0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C55E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7DA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uvrecognition" TargetMode="External"/><Relationship Id="rId13" Type="http://schemas.openxmlformats.org/officeDocument/2006/relationships/hyperlink" Target="http://bit.ly/EUVDownloadEng" TargetMode="External"/><Relationship Id="rId18" Type="http://schemas.openxmlformats.org/officeDocument/2006/relationships/hyperlink" Target="https://bit.ly/OLS-EUV" TargetMode="External"/><Relationship Id="rId26" Type="http://schemas.openxmlformats.org/officeDocument/2006/relationships/hyperlink" Target="http://bit.ly/EUVextens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utgoing-wiwi@europa-uni.de" TargetMode="External"/><Relationship Id="rId7" Type="http://schemas.openxmlformats.org/officeDocument/2006/relationships/hyperlink" Target="http://bit.ly/EUVfinance" TargetMode="External"/><Relationship Id="rId12" Type="http://schemas.openxmlformats.org/officeDocument/2006/relationships/hyperlink" Target="http://bit.ly/EUVDownloadEng" TargetMode="External"/><Relationship Id="rId17" Type="http://schemas.openxmlformats.org/officeDocument/2006/relationships/hyperlink" Target="https://www.europa-uni.de/en/internationales/Students/Outgoings/Exchange-studies/Wohnen-im-Ausland/index.html" TargetMode="External"/><Relationship Id="rId25" Type="http://schemas.openxmlformats.org/officeDocument/2006/relationships/hyperlink" Target="https://www.instagram.com/viadrina_internation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EUVinsurance" TargetMode="External"/><Relationship Id="rId20" Type="http://schemas.openxmlformats.org/officeDocument/2006/relationships/hyperlink" Target="mailto:outgoing@europa-uni.de" TargetMode="External"/><Relationship Id="rId29" Type="http://schemas.openxmlformats.org/officeDocument/2006/relationships/hyperlink" Target="https://bit.ly/OLS-EU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slandsbafoeg.de/" TargetMode="External"/><Relationship Id="rId11" Type="http://schemas.openxmlformats.org/officeDocument/2006/relationships/hyperlink" Target="mailto:outgoing-wiwi@europa-uni.deT" TargetMode="External"/><Relationship Id="rId24" Type="http://schemas.openxmlformats.org/officeDocument/2006/relationships/hyperlink" Target="https://www.facebook.com/ViadrinaInternational" TargetMode="External"/><Relationship Id="rId32" Type="http://schemas.openxmlformats.org/officeDocument/2006/relationships/theme" Target="theme/theme1.xml"/><Relationship Id="rId5" Type="http://schemas.openxmlformats.org/officeDocument/2006/relationships/image" Target="http://www.europa-uni.de/de/struktur/zse/pressestelle/cd_vorlagen/logo/jpg/Logo_kompakt.jpg" TargetMode="External"/><Relationship Id="rId15" Type="http://schemas.openxmlformats.org/officeDocument/2006/relationships/hyperlink" Target="http://bit.ly/EUVVisaEng" TargetMode="External"/><Relationship Id="rId23" Type="http://schemas.openxmlformats.org/officeDocument/2006/relationships/hyperlink" Target="https://bit.ly/OLS-EUV" TargetMode="External"/><Relationship Id="rId28" Type="http://schemas.openxmlformats.org/officeDocument/2006/relationships/hyperlink" Target="http://bit.ly/EUVDownloadEng" TargetMode="External"/><Relationship Id="rId10" Type="http://schemas.openxmlformats.org/officeDocument/2006/relationships/hyperlink" Target="mailto:outgoing@europa-uni.de" TargetMode="External"/><Relationship Id="rId19" Type="http://schemas.openxmlformats.org/officeDocument/2006/relationships/hyperlink" Target="https://www.studyabroad.com/student-guide-study-abroad-packin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it.ly/EUVDownloadEng" TargetMode="External"/><Relationship Id="rId14" Type="http://schemas.openxmlformats.org/officeDocument/2006/relationships/hyperlink" Target="http://bit.ly/EUVleaveofabsence" TargetMode="External"/><Relationship Id="rId22" Type="http://schemas.openxmlformats.org/officeDocument/2006/relationships/hyperlink" Target="http://bit.ly/Euvrecognition" TargetMode="External"/><Relationship Id="rId27" Type="http://schemas.openxmlformats.org/officeDocument/2006/relationships/hyperlink" Target="http://bit.ly/afterreturn" TargetMode="External"/><Relationship Id="rId30" Type="http://schemas.openxmlformats.org/officeDocument/2006/relationships/hyperlink" Target="http://bit.ly/Euvrecogni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Klecha, Aleksandra</dc:creator>
  <cp:keywords/>
  <dc:description/>
  <cp:lastModifiedBy>Klueck, Nicole</cp:lastModifiedBy>
  <cp:revision>4</cp:revision>
  <dcterms:created xsi:type="dcterms:W3CDTF">2022-08-03T09:33:00Z</dcterms:created>
  <dcterms:modified xsi:type="dcterms:W3CDTF">2023-06-28T09:52:00Z</dcterms:modified>
</cp:coreProperties>
</file>