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5CE3" w14:textId="5B29EB54" w:rsidR="00EB4D11" w:rsidRPr="00EB4D11" w:rsidRDefault="00EB4D11" w:rsidP="00EB4D11">
      <w:pPr>
        <w:pStyle w:val="NormalWeb"/>
        <w:rPr>
          <w:b/>
          <w:bCs/>
          <w:lang w:val="de-DE"/>
        </w:rPr>
      </w:pPr>
      <w:proofErr w:type="spellStart"/>
      <w:r w:rsidRPr="00EB4D11">
        <w:rPr>
          <w:b/>
          <w:bCs/>
          <w:lang w:val="de-DE"/>
        </w:rPr>
        <w:t>Ayşe</w:t>
      </w:r>
      <w:proofErr w:type="spellEnd"/>
      <w:r w:rsidRPr="00EB4D11">
        <w:rPr>
          <w:b/>
          <w:bCs/>
          <w:lang w:val="de-DE"/>
        </w:rPr>
        <w:t xml:space="preserve"> Yuva Lebenslauf</w:t>
      </w:r>
    </w:p>
    <w:p w14:paraId="6D8196B3" w14:textId="77777777" w:rsidR="00EB4D11" w:rsidRDefault="00EB4D11" w:rsidP="00EB4D11">
      <w:pPr>
        <w:pStyle w:val="NormalWeb"/>
        <w:rPr>
          <w:lang w:val="de-DE"/>
        </w:rPr>
      </w:pPr>
    </w:p>
    <w:p w14:paraId="4E907F36" w14:textId="2D0D2CEF" w:rsidR="00EB4D11" w:rsidRDefault="00EB4D11" w:rsidP="00EB4D11">
      <w:pPr>
        <w:pStyle w:val="NormalWeb"/>
      </w:pPr>
      <w:r w:rsidRPr="00EB4D11">
        <w:rPr>
          <w:lang w:val="de-DE"/>
        </w:rPr>
        <w:t xml:space="preserve">1/09/2025-31/07/2027: </w:t>
      </w:r>
      <w:r w:rsidRPr="00EB4D11">
        <w:rPr>
          <w:rStyle w:val="lev"/>
          <w:lang w:val="de-DE"/>
        </w:rPr>
        <w:t>Gastprofessorin an der Universität der Viadrina</w:t>
      </w:r>
      <w:r w:rsidRPr="00EB4D11">
        <w:rPr>
          <w:lang w:val="de-DE"/>
        </w:rPr>
        <w:t xml:space="preserve"> (Francfort/Oder) und </w:t>
      </w:r>
      <w:proofErr w:type="spellStart"/>
      <w:r w:rsidRPr="00EB4D11">
        <w:rPr>
          <w:lang w:val="de-DE"/>
        </w:rPr>
        <w:t>fellow</w:t>
      </w:r>
      <w:proofErr w:type="spellEnd"/>
      <w:r w:rsidRPr="00EB4D11">
        <w:rPr>
          <w:lang w:val="de-DE"/>
        </w:rPr>
        <w:t xml:space="preserve"> am </w:t>
      </w:r>
      <w:proofErr w:type="gramStart"/>
      <w:r w:rsidRPr="00EB4D11">
        <w:rPr>
          <w:lang w:val="de-DE"/>
        </w:rPr>
        <w:t>Marc Bloch Zentrum</w:t>
      </w:r>
      <w:proofErr w:type="gramEnd"/>
      <w:r w:rsidRPr="00EB4D11">
        <w:rPr>
          <w:lang w:val="de-DE"/>
        </w:rPr>
        <w:t xml:space="preserve"> (Berlin). </w:t>
      </w:r>
      <w:proofErr w:type="spellStart"/>
      <w:r>
        <w:t>Lehrstuhl</w:t>
      </w:r>
      <w:proofErr w:type="spellEnd"/>
      <w:r>
        <w:t xml:space="preserve"> "Pensées françaises contemporaines".</w:t>
      </w:r>
    </w:p>
    <w:p w14:paraId="186D2073" w14:textId="77777777" w:rsidR="00EB4D11" w:rsidRDefault="00EB4D11" w:rsidP="00EB4D11">
      <w:pPr>
        <w:pStyle w:val="NormalWeb"/>
      </w:pPr>
      <w:r>
        <w:t xml:space="preserve">Ab </w:t>
      </w:r>
      <w:proofErr w:type="spellStart"/>
      <w:r>
        <w:t>dem</w:t>
      </w:r>
      <w:proofErr w:type="spellEnd"/>
      <w:r>
        <w:t xml:space="preserve"> 1. </w:t>
      </w:r>
      <w:proofErr w:type="spellStart"/>
      <w:r>
        <w:t>September</w:t>
      </w:r>
      <w:proofErr w:type="spellEnd"/>
      <w:r>
        <w:t xml:space="preserve"> </w:t>
      </w:r>
      <w:proofErr w:type="gramStart"/>
      <w:r>
        <w:t>2020:</w:t>
      </w:r>
      <w:proofErr w:type="gramEnd"/>
      <w:r>
        <w:t> </w:t>
      </w:r>
      <w:r>
        <w:rPr>
          <w:rStyle w:val="lev"/>
        </w:rPr>
        <w:t>maîtresse de conférences </w:t>
      </w:r>
      <w:r>
        <w:t>an der Université Paris 1 Panthéon-Sorbonne</w:t>
      </w:r>
    </w:p>
    <w:p w14:paraId="2D82897C" w14:textId="77777777" w:rsidR="00EB4D11" w:rsidRPr="00EB4D11" w:rsidRDefault="00EB4D11" w:rsidP="00EB4D11">
      <w:pPr>
        <w:pStyle w:val="NormalWeb"/>
        <w:rPr>
          <w:lang w:val="de-DE"/>
        </w:rPr>
      </w:pPr>
      <w:r w:rsidRPr="00EB4D11">
        <w:rPr>
          <w:lang w:val="de-DE"/>
        </w:rPr>
        <w:t xml:space="preserve">09/2018- 09/2019: </w:t>
      </w:r>
      <w:r w:rsidRPr="00EB4D11">
        <w:rPr>
          <w:rStyle w:val="lev"/>
          <w:lang w:val="de-DE"/>
        </w:rPr>
        <w:t>Post-</w:t>
      </w:r>
      <w:proofErr w:type="spellStart"/>
      <w:r w:rsidRPr="00EB4D11">
        <w:rPr>
          <w:rStyle w:val="lev"/>
          <w:lang w:val="de-DE"/>
        </w:rPr>
        <w:t>doktorandin</w:t>
      </w:r>
      <w:proofErr w:type="spellEnd"/>
      <w:r w:rsidRPr="00EB4D11">
        <w:rPr>
          <w:lang w:val="de-DE"/>
        </w:rPr>
        <w:t xml:space="preserve"> an der Universität Bordeaux Montaigne</w:t>
      </w:r>
    </w:p>
    <w:p w14:paraId="03E12C3F" w14:textId="77777777" w:rsidR="00EB4D11" w:rsidRPr="00EB4D11" w:rsidRDefault="00EB4D11" w:rsidP="00EB4D11">
      <w:pPr>
        <w:pStyle w:val="NormalWeb"/>
        <w:rPr>
          <w:lang w:val="de-DE"/>
        </w:rPr>
      </w:pPr>
      <w:r w:rsidRPr="00EB4D11">
        <w:rPr>
          <w:lang w:val="de-DE"/>
        </w:rPr>
        <w:t>09/2017-08/2018: Gymnasiallehrerin für Philosophie, Académie de Créteil</w:t>
      </w:r>
    </w:p>
    <w:p w14:paraId="706B2A53" w14:textId="77777777" w:rsidR="00EB4D11" w:rsidRPr="00EB4D11" w:rsidRDefault="00EB4D11" w:rsidP="00EB4D11">
      <w:pPr>
        <w:pStyle w:val="NormalWeb"/>
        <w:rPr>
          <w:lang w:val="de-DE"/>
        </w:rPr>
      </w:pPr>
      <w:r w:rsidRPr="00EB4D11">
        <w:rPr>
          <w:lang w:val="de-DE"/>
        </w:rPr>
        <w:t>02/2017-06-2017:</w:t>
      </w:r>
      <w:r w:rsidRPr="00EB4D11">
        <w:rPr>
          <w:rStyle w:val="lev"/>
          <w:lang w:val="de-DE"/>
        </w:rPr>
        <w:t xml:space="preserve"> Wissenschaftlerin am </w:t>
      </w:r>
      <w:proofErr w:type="spellStart"/>
      <w:r w:rsidRPr="00EB4D11">
        <w:rPr>
          <w:rStyle w:val="lev"/>
          <w:lang w:val="de-DE"/>
        </w:rPr>
        <w:t>Cefres</w:t>
      </w:r>
      <w:proofErr w:type="spellEnd"/>
      <w:r w:rsidRPr="00EB4D11">
        <w:rPr>
          <w:lang w:val="de-DE"/>
        </w:rPr>
        <w:t xml:space="preserve"> (Französisches Forschungszentrum für Sozialwissenschaften), Prag</w:t>
      </w:r>
    </w:p>
    <w:p w14:paraId="71CDA26C" w14:textId="77777777" w:rsidR="00EB4D11" w:rsidRPr="00EB4D11" w:rsidRDefault="00EB4D11" w:rsidP="00EB4D11">
      <w:pPr>
        <w:pStyle w:val="NormalWeb"/>
        <w:rPr>
          <w:lang w:val="de-DE"/>
        </w:rPr>
      </w:pPr>
      <w:r w:rsidRPr="00EB4D11">
        <w:rPr>
          <w:lang w:val="de-DE"/>
        </w:rPr>
        <w:t xml:space="preserve">01/2016 – 06/2016 </w:t>
      </w:r>
      <w:r w:rsidRPr="00EB4D11">
        <w:rPr>
          <w:rStyle w:val="lev"/>
          <w:lang w:val="de-DE"/>
        </w:rPr>
        <w:t>Gastwissenschaftlerin an der Martin-Luther-Universität Halle-</w:t>
      </w:r>
      <w:proofErr w:type="gramStart"/>
      <w:r w:rsidRPr="00EB4D11">
        <w:rPr>
          <w:rStyle w:val="lev"/>
          <w:lang w:val="de-DE"/>
        </w:rPr>
        <w:t>Wittenberg</w:t>
      </w:r>
      <w:r w:rsidRPr="00EB4D11">
        <w:rPr>
          <w:lang w:val="de-DE"/>
        </w:rPr>
        <w:t>  Humboldt</w:t>
      </w:r>
      <w:proofErr w:type="gramEnd"/>
      <w:r w:rsidRPr="00EB4D11">
        <w:rPr>
          <w:lang w:val="de-DE"/>
        </w:rPr>
        <w:t xml:space="preserve">-Professur von Prof. Dr. Elisabeth </w:t>
      </w:r>
      <w:proofErr w:type="spellStart"/>
      <w:r w:rsidRPr="00EB4D11">
        <w:rPr>
          <w:lang w:val="de-DE"/>
        </w:rPr>
        <w:t>Décultot</w:t>
      </w:r>
      <w:proofErr w:type="spellEnd"/>
    </w:p>
    <w:p w14:paraId="78DD1041" w14:textId="7235EADA" w:rsidR="00EB4D11" w:rsidRPr="00EB4D11" w:rsidRDefault="00EB4D11" w:rsidP="00EB4D11">
      <w:pPr>
        <w:pStyle w:val="NormalWeb"/>
        <w:rPr>
          <w:lang w:val="de-DE"/>
        </w:rPr>
      </w:pPr>
      <w:r w:rsidRPr="00EB4D11">
        <w:rPr>
          <w:lang w:val="de-DE"/>
        </w:rPr>
        <w:t xml:space="preserve">2014 – </w:t>
      </w:r>
      <w:proofErr w:type="gramStart"/>
      <w:r w:rsidRPr="00EB4D11">
        <w:rPr>
          <w:lang w:val="de-DE"/>
        </w:rPr>
        <w:t>2016  </w:t>
      </w:r>
      <w:r w:rsidRPr="00EB4D11">
        <w:rPr>
          <w:rStyle w:val="lev"/>
          <w:lang w:val="de-DE"/>
        </w:rPr>
        <w:t>Wissenschaftliche</w:t>
      </w:r>
      <w:proofErr w:type="gramEnd"/>
      <w:r w:rsidRPr="00EB4D11">
        <w:rPr>
          <w:rStyle w:val="lev"/>
          <w:lang w:val="de-DE"/>
        </w:rPr>
        <w:t xml:space="preserve"> Mitarbeiterin (A.T.E.R.) für Ethik und politische Philosophie an der</w:t>
      </w:r>
      <w:r>
        <w:rPr>
          <w:rStyle w:val="lev"/>
          <w:lang w:val="de-DE"/>
        </w:rPr>
        <w:t xml:space="preserve"> </w:t>
      </w:r>
      <w:proofErr w:type="spellStart"/>
      <w:r w:rsidRPr="00EB4D11">
        <w:rPr>
          <w:rStyle w:val="lev"/>
          <w:lang w:val="de-DE"/>
        </w:rPr>
        <w:t>Université</w:t>
      </w:r>
      <w:proofErr w:type="spellEnd"/>
      <w:r w:rsidRPr="00EB4D11">
        <w:rPr>
          <w:rStyle w:val="lev"/>
          <w:lang w:val="de-DE"/>
        </w:rPr>
        <w:t xml:space="preserve"> de Lorraine (Nancy, Frankreich) </w:t>
      </w:r>
      <w:r w:rsidRPr="00EB4D11">
        <w:rPr>
          <w:lang w:val="de-DE"/>
        </w:rPr>
        <w:t>Institut für Philosophie</w:t>
      </w:r>
    </w:p>
    <w:p w14:paraId="53C573BD" w14:textId="77777777" w:rsidR="00EB4D11" w:rsidRPr="00EB4D11" w:rsidRDefault="00EB4D11" w:rsidP="00EB4D11">
      <w:pPr>
        <w:pStyle w:val="NormalWeb"/>
        <w:rPr>
          <w:lang w:val="de-DE"/>
        </w:rPr>
      </w:pPr>
      <w:r w:rsidRPr="00EB4D11">
        <w:rPr>
          <w:lang w:val="de-DE"/>
        </w:rPr>
        <w:t>10/2013 – 06/2014 </w:t>
      </w:r>
      <w:r w:rsidRPr="00EB4D11">
        <w:rPr>
          <w:rStyle w:val="lev"/>
          <w:lang w:val="de-DE"/>
        </w:rPr>
        <w:t xml:space="preserve">Gastwissenschaftlerin am Interdisziplinären Zentrum für die Erforschung der europäischen Aufklärung (I.Z.E.A.), </w:t>
      </w:r>
      <w:proofErr w:type="gramStart"/>
      <w:r w:rsidRPr="00EB4D11">
        <w:rPr>
          <w:rStyle w:val="lev"/>
          <w:lang w:val="de-DE"/>
        </w:rPr>
        <w:t>Martin Luther-Universität</w:t>
      </w:r>
      <w:proofErr w:type="gramEnd"/>
      <w:r w:rsidRPr="00EB4D11">
        <w:rPr>
          <w:rStyle w:val="lev"/>
          <w:lang w:val="de-DE"/>
        </w:rPr>
        <w:t xml:space="preserve"> Halle-Wittenberg</w:t>
      </w:r>
      <w:r w:rsidRPr="00EB4D11">
        <w:rPr>
          <w:lang w:val="de-DE"/>
        </w:rPr>
        <w:t>. Europäisches Programm Fernand-Braudel (Clemens Heller)</w:t>
      </w:r>
    </w:p>
    <w:p w14:paraId="58F609AD" w14:textId="77777777" w:rsidR="00EB4D11" w:rsidRPr="00EB4D11" w:rsidRDefault="00EB4D11" w:rsidP="00EB4D11">
      <w:pPr>
        <w:pStyle w:val="NormalWeb"/>
        <w:rPr>
          <w:lang w:val="de-DE"/>
        </w:rPr>
      </w:pPr>
      <w:r w:rsidRPr="00EB4D11">
        <w:rPr>
          <w:lang w:val="de-DE"/>
        </w:rPr>
        <w:t>01/2011 – 06/2013 </w:t>
      </w:r>
      <w:r w:rsidRPr="00EB4D11">
        <w:rPr>
          <w:rStyle w:val="lev"/>
          <w:lang w:val="de-DE"/>
        </w:rPr>
        <w:t xml:space="preserve">Wissenschaftliche </w:t>
      </w:r>
      <w:proofErr w:type="spellStart"/>
      <w:r w:rsidRPr="00EB4D11">
        <w:rPr>
          <w:rStyle w:val="lev"/>
          <w:lang w:val="de-DE"/>
        </w:rPr>
        <w:t>mitarbeiterin</w:t>
      </w:r>
      <w:proofErr w:type="spellEnd"/>
      <w:r w:rsidRPr="00EB4D11">
        <w:rPr>
          <w:rStyle w:val="lev"/>
          <w:lang w:val="de-DE"/>
        </w:rPr>
        <w:t xml:space="preserve"> am </w:t>
      </w:r>
      <w:proofErr w:type="spellStart"/>
      <w:r w:rsidRPr="00EB4D11">
        <w:rPr>
          <w:rStyle w:val="lev"/>
          <w:lang w:val="de-DE"/>
        </w:rPr>
        <w:t>Centre</w:t>
      </w:r>
      <w:proofErr w:type="spellEnd"/>
      <w:r w:rsidRPr="00EB4D11">
        <w:rPr>
          <w:rStyle w:val="lev"/>
          <w:lang w:val="de-DE"/>
        </w:rPr>
        <w:t xml:space="preserve"> Marc Bloch (Berlin)</w:t>
      </w:r>
      <w:r w:rsidRPr="00EB4D11">
        <w:rPr>
          <w:lang w:val="de-DE"/>
        </w:rPr>
        <w:t>. A.N.R.-D.F.G.-Projekt „Ästhetik. Geschichte eines deutsch-französischen Ideen</w:t>
      </w:r>
      <w:r w:rsidRPr="00EB4D11">
        <w:rPr>
          <w:lang w:val="de-DE"/>
        </w:rPr>
        <w:softHyphen/>
        <w:t xml:space="preserve">transfers (1750–1810)“ (Leitung: Prof. Dr. E. </w:t>
      </w:r>
      <w:proofErr w:type="spellStart"/>
      <w:r w:rsidRPr="00EB4D11">
        <w:rPr>
          <w:lang w:val="de-DE"/>
        </w:rPr>
        <w:t>Décultot</w:t>
      </w:r>
      <w:proofErr w:type="spellEnd"/>
      <w:r w:rsidRPr="00EB4D11">
        <w:rPr>
          <w:lang w:val="de-DE"/>
        </w:rPr>
        <w:t xml:space="preserve"> und Prof. Dr. Gerhard Lauer, Universität Göttingen)</w:t>
      </w:r>
    </w:p>
    <w:p w14:paraId="71DE20E3" w14:textId="77777777" w:rsidR="00EB4D11" w:rsidRPr="00EB4D11" w:rsidRDefault="00EB4D11" w:rsidP="00EB4D11">
      <w:pPr>
        <w:pStyle w:val="NormalWeb"/>
        <w:rPr>
          <w:lang w:val="de-DE"/>
        </w:rPr>
      </w:pPr>
      <w:r w:rsidRPr="00EB4D11">
        <w:rPr>
          <w:lang w:val="de-DE"/>
        </w:rPr>
        <w:t>09/2008 – 08/</w:t>
      </w:r>
      <w:proofErr w:type="gramStart"/>
      <w:r w:rsidRPr="00EB4D11">
        <w:rPr>
          <w:lang w:val="de-DE"/>
        </w:rPr>
        <w:t>2010  </w:t>
      </w:r>
      <w:r w:rsidRPr="00EB4D11">
        <w:rPr>
          <w:rStyle w:val="lev"/>
          <w:lang w:val="de-DE"/>
        </w:rPr>
        <w:t>Wissenschaftliche</w:t>
      </w:r>
      <w:proofErr w:type="gramEnd"/>
      <w:r w:rsidRPr="00EB4D11">
        <w:rPr>
          <w:rStyle w:val="lev"/>
          <w:lang w:val="de-DE"/>
        </w:rPr>
        <w:t xml:space="preserve"> Mitarbeiterin (A.T.E.R.) für moderne und deutsche Philosophie</w:t>
      </w:r>
      <w:r w:rsidRPr="00EB4D11">
        <w:rPr>
          <w:lang w:val="de-DE"/>
        </w:rPr>
        <w:t xml:space="preserve">. </w:t>
      </w:r>
      <w:proofErr w:type="spellStart"/>
      <w:r w:rsidRPr="00EB4D11">
        <w:rPr>
          <w:lang w:val="de-DE"/>
        </w:rPr>
        <w:t>Université</w:t>
      </w:r>
      <w:proofErr w:type="spellEnd"/>
      <w:r w:rsidRPr="00EB4D11">
        <w:rPr>
          <w:lang w:val="de-DE"/>
        </w:rPr>
        <w:t xml:space="preserve"> Paris 1 Panthéon-Sorbonne (Paris), Frankreich</w:t>
      </w:r>
    </w:p>
    <w:p w14:paraId="71A0AC02" w14:textId="77777777" w:rsidR="00EB4D11" w:rsidRPr="00EB4D11" w:rsidRDefault="00EB4D11" w:rsidP="00EB4D11">
      <w:pPr>
        <w:pStyle w:val="NormalWeb"/>
        <w:rPr>
          <w:lang w:val="de-DE"/>
        </w:rPr>
      </w:pPr>
      <w:r w:rsidRPr="00EB4D11">
        <w:rPr>
          <w:lang w:val="de-DE"/>
        </w:rPr>
        <w:t>09/2005 – 08/</w:t>
      </w:r>
      <w:proofErr w:type="gramStart"/>
      <w:r w:rsidRPr="00EB4D11">
        <w:rPr>
          <w:lang w:val="de-DE"/>
        </w:rPr>
        <w:t>2008</w:t>
      </w:r>
      <w:r w:rsidRPr="00EB4D11">
        <w:rPr>
          <w:rStyle w:val="lev"/>
          <w:lang w:val="de-DE"/>
        </w:rPr>
        <w:t>  Wissenschaftliche</w:t>
      </w:r>
      <w:proofErr w:type="gramEnd"/>
      <w:r w:rsidRPr="00EB4D11">
        <w:rPr>
          <w:rStyle w:val="lev"/>
          <w:lang w:val="de-DE"/>
        </w:rPr>
        <w:t xml:space="preserve"> Mitarbeiterin (</w:t>
      </w:r>
      <w:proofErr w:type="spellStart"/>
      <w:r w:rsidRPr="00EB4D11">
        <w:rPr>
          <w:rStyle w:val="lev"/>
          <w:lang w:val="de-DE"/>
        </w:rPr>
        <w:t>Allocataire-Monitrice</w:t>
      </w:r>
      <w:proofErr w:type="spellEnd"/>
      <w:r w:rsidRPr="00EB4D11">
        <w:rPr>
          <w:rStyle w:val="lev"/>
          <w:lang w:val="de-DE"/>
        </w:rPr>
        <w:t>)</w:t>
      </w:r>
      <w:r w:rsidRPr="00EB4D11">
        <w:rPr>
          <w:lang w:val="de-DE"/>
        </w:rPr>
        <w:t xml:space="preserve">, </w:t>
      </w:r>
      <w:proofErr w:type="spellStart"/>
      <w:r w:rsidRPr="00EB4D11">
        <w:rPr>
          <w:lang w:val="de-DE"/>
        </w:rPr>
        <w:t>Université</w:t>
      </w:r>
      <w:proofErr w:type="spellEnd"/>
      <w:r w:rsidRPr="00EB4D11">
        <w:rPr>
          <w:lang w:val="de-DE"/>
        </w:rPr>
        <w:t xml:space="preserve"> Paris 1 Panthéon-Sorbonne (Paris), Frankreich</w:t>
      </w:r>
    </w:p>
    <w:p w14:paraId="3BF3B932" w14:textId="77777777" w:rsidR="00EB4D11" w:rsidRDefault="00EB4D11" w:rsidP="00EB4D11">
      <w:pPr>
        <w:pStyle w:val="NormalWeb"/>
      </w:pPr>
      <w:r w:rsidRPr="00EB4D11">
        <w:rPr>
          <w:lang w:val="de-DE"/>
        </w:rPr>
        <w:t>09/2005 – 12/2010</w:t>
      </w:r>
      <w:r w:rsidRPr="00EB4D11">
        <w:rPr>
          <w:rStyle w:val="lev"/>
          <w:lang w:val="de-DE"/>
        </w:rPr>
        <w:t xml:space="preserve"> Promotion </w:t>
      </w:r>
      <w:r w:rsidRPr="00EB4D11">
        <w:rPr>
          <w:lang w:val="de-DE"/>
        </w:rPr>
        <w:t xml:space="preserve">unter der Betreuung von Pr. </w:t>
      </w:r>
      <w:r>
        <w:t xml:space="preserve">Dr. Bertrand Binoche, Université Paris 1 Panthéon-Sorbonne, Institut </w:t>
      </w:r>
      <w:proofErr w:type="spellStart"/>
      <w:r>
        <w:t>für</w:t>
      </w:r>
      <w:proofErr w:type="spellEnd"/>
      <w:r>
        <w:t xml:space="preserve"> Philosophie). Note : </w:t>
      </w:r>
      <w:r>
        <w:rPr>
          <w:rStyle w:val="Accentuation"/>
        </w:rPr>
        <w:t xml:space="preserve">Summa cum </w:t>
      </w:r>
      <w:proofErr w:type="spellStart"/>
      <w:r>
        <w:rPr>
          <w:rStyle w:val="Accentuation"/>
        </w:rPr>
        <w:t>laude</w:t>
      </w:r>
      <w:proofErr w:type="spellEnd"/>
      <w:r>
        <w:rPr>
          <w:rStyle w:val="Accentuation"/>
        </w:rPr>
        <w:t xml:space="preserve"> /Très honorable avec les félicitations du jury (à l’unanimité)</w:t>
      </w:r>
    </w:p>
    <w:p w14:paraId="10147F5F" w14:textId="77777777" w:rsidR="00EB4D11" w:rsidRDefault="00EB4D11" w:rsidP="00EB4D11">
      <w:pPr>
        <w:pStyle w:val="NormalWeb"/>
      </w:pPr>
      <w:r w:rsidRPr="00EB4D11">
        <w:rPr>
          <w:lang w:val="de-DE"/>
        </w:rPr>
        <w:t>09/2004 – 08/2005</w:t>
      </w:r>
      <w:r w:rsidRPr="00EB4D11">
        <w:rPr>
          <w:rStyle w:val="lev"/>
          <w:lang w:val="de-DE"/>
        </w:rPr>
        <w:t xml:space="preserve"> Diplôme </w:t>
      </w:r>
      <w:proofErr w:type="spellStart"/>
      <w:r w:rsidRPr="00EB4D11">
        <w:rPr>
          <w:rStyle w:val="lev"/>
          <w:lang w:val="de-DE"/>
        </w:rPr>
        <w:t>d’études</w:t>
      </w:r>
      <w:proofErr w:type="spellEnd"/>
      <w:r w:rsidRPr="00EB4D11">
        <w:rPr>
          <w:rStyle w:val="lev"/>
          <w:lang w:val="de-DE"/>
        </w:rPr>
        <w:t xml:space="preserve"> </w:t>
      </w:r>
      <w:proofErr w:type="spellStart"/>
      <w:r w:rsidRPr="00EB4D11">
        <w:rPr>
          <w:rStyle w:val="lev"/>
          <w:lang w:val="de-DE"/>
        </w:rPr>
        <w:t>approfondies</w:t>
      </w:r>
      <w:proofErr w:type="spellEnd"/>
      <w:r w:rsidRPr="00EB4D11">
        <w:rPr>
          <w:rStyle w:val="lev"/>
          <w:lang w:val="de-DE"/>
        </w:rPr>
        <w:t xml:space="preserve"> </w:t>
      </w:r>
      <w:r w:rsidRPr="00EB4D11">
        <w:rPr>
          <w:lang w:val="de-DE"/>
        </w:rPr>
        <w:t xml:space="preserve">(Master 2) unter der Betreuung von Pr. Dr. B. Binoche, </w:t>
      </w:r>
      <w:proofErr w:type="spellStart"/>
      <w:r w:rsidRPr="00EB4D11">
        <w:rPr>
          <w:lang w:val="de-DE"/>
        </w:rPr>
        <w:t>Université</w:t>
      </w:r>
      <w:proofErr w:type="spellEnd"/>
      <w:r w:rsidRPr="00EB4D11">
        <w:rPr>
          <w:lang w:val="de-DE"/>
        </w:rPr>
        <w:t xml:space="preserve"> Paris 1 Panthéon-Sorbonne, Institut für Philosophie. Thema: die Antrittsvorlesung von F. Schiller, </w:t>
      </w:r>
      <w:r w:rsidRPr="00EB4D11">
        <w:rPr>
          <w:rStyle w:val="Accentuation"/>
          <w:lang w:val="de-DE"/>
        </w:rPr>
        <w:t xml:space="preserve">Was </w:t>
      </w:r>
      <w:proofErr w:type="spellStart"/>
      <w:r w:rsidRPr="00EB4D11">
        <w:rPr>
          <w:rStyle w:val="Accentuation"/>
          <w:lang w:val="de-DE"/>
        </w:rPr>
        <w:t>heisst</w:t>
      </w:r>
      <w:proofErr w:type="spellEnd"/>
      <w:r w:rsidRPr="00EB4D11">
        <w:rPr>
          <w:rStyle w:val="Accentuation"/>
          <w:lang w:val="de-DE"/>
        </w:rPr>
        <w:t xml:space="preserve"> und zu welchem Ende studiert man Philosophiegeschichte?</w:t>
      </w:r>
      <w:r w:rsidRPr="00EB4D11">
        <w:rPr>
          <w:lang w:val="de-DE"/>
        </w:rPr>
        <w:t> </w:t>
      </w:r>
      <w:proofErr w:type="gramStart"/>
      <w:r>
        <w:t>Note:</w:t>
      </w:r>
      <w:proofErr w:type="gramEnd"/>
      <w:r>
        <w:rPr>
          <w:rStyle w:val="Accentuation"/>
        </w:rPr>
        <w:t xml:space="preserve"> Très bien/</w:t>
      </w:r>
      <w:proofErr w:type="spellStart"/>
      <w:r>
        <w:rPr>
          <w:rStyle w:val="Accentuation"/>
        </w:rPr>
        <w:t>sehr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gut</w:t>
      </w:r>
      <w:proofErr w:type="spellEnd"/>
    </w:p>
    <w:p w14:paraId="7D670892" w14:textId="77777777" w:rsidR="00EB4D11" w:rsidRDefault="00EB4D11" w:rsidP="00EB4D11">
      <w:pPr>
        <w:pStyle w:val="NormalWeb"/>
      </w:pPr>
      <w:r>
        <w:t>09/2000 – 08/</w:t>
      </w:r>
      <w:proofErr w:type="gramStart"/>
      <w:r>
        <w:t>2002  </w:t>
      </w:r>
      <w:proofErr w:type="spellStart"/>
      <w:r>
        <w:rPr>
          <w:rStyle w:val="lev"/>
        </w:rPr>
        <w:t>Abschlussprüfung</w:t>
      </w:r>
      <w:proofErr w:type="spellEnd"/>
      <w:proofErr w:type="gramEnd"/>
      <w:r>
        <w:rPr>
          <w:rStyle w:val="lev"/>
        </w:rPr>
        <w:t xml:space="preserve"> des Institut d’Etudes Politiques (Master),</w:t>
      </w:r>
      <w:r>
        <w:t xml:space="preserve"> Paris</w:t>
      </w:r>
    </w:p>
    <w:p w14:paraId="74C0B78E" w14:textId="77777777" w:rsidR="00EB4D11" w:rsidRPr="00EB4D11" w:rsidRDefault="00EB4D11" w:rsidP="00EB4D11">
      <w:pPr>
        <w:pStyle w:val="NormalWeb"/>
        <w:rPr>
          <w:lang w:val="de-DE"/>
        </w:rPr>
      </w:pPr>
      <w:r w:rsidRPr="00EB4D11">
        <w:rPr>
          <w:lang w:val="de-DE"/>
        </w:rPr>
        <w:lastRenderedPageBreak/>
        <w:t xml:space="preserve">09/2000 – 09/2001 </w:t>
      </w:r>
      <w:proofErr w:type="spellStart"/>
      <w:r w:rsidRPr="00EB4D11">
        <w:rPr>
          <w:rStyle w:val="lev"/>
          <w:lang w:val="de-DE"/>
        </w:rPr>
        <w:t>Maîtrise</w:t>
      </w:r>
      <w:proofErr w:type="spellEnd"/>
      <w:r w:rsidRPr="00EB4D11">
        <w:rPr>
          <w:lang w:val="de-DE"/>
        </w:rPr>
        <w:t xml:space="preserve"> (Master 1) im Fach Philosophie/Ästhetik. Thema der Arbeit: die Innerlichkeit bei Henri Michaux. </w:t>
      </w:r>
      <w:proofErr w:type="spellStart"/>
      <w:r w:rsidRPr="00EB4D11">
        <w:rPr>
          <w:lang w:val="de-DE"/>
        </w:rPr>
        <w:t>Université</w:t>
      </w:r>
      <w:proofErr w:type="spellEnd"/>
      <w:r w:rsidRPr="00EB4D11">
        <w:rPr>
          <w:lang w:val="de-DE"/>
        </w:rPr>
        <w:t xml:space="preserve"> Paris 1 Panthéon-Sorbonne. Note: </w:t>
      </w:r>
      <w:r w:rsidRPr="00EB4D11">
        <w:rPr>
          <w:rStyle w:val="Accentuation"/>
          <w:lang w:val="de-DE"/>
        </w:rPr>
        <w:t xml:space="preserve">Très </w:t>
      </w:r>
      <w:proofErr w:type="spellStart"/>
      <w:r w:rsidRPr="00EB4D11">
        <w:rPr>
          <w:rStyle w:val="Accentuation"/>
          <w:lang w:val="de-DE"/>
        </w:rPr>
        <w:t>bien</w:t>
      </w:r>
      <w:proofErr w:type="spellEnd"/>
      <w:r w:rsidRPr="00EB4D11">
        <w:rPr>
          <w:rStyle w:val="Accentuation"/>
          <w:lang w:val="de-DE"/>
        </w:rPr>
        <w:t xml:space="preserve"> (sehr gut)</w:t>
      </w:r>
    </w:p>
    <w:p w14:paraId="204EBFCB" w14:textId="77777777" w:rsidR="00EB4D11" w:rsidRPr="00EB4D11" w:rsidRDefault="00EB4D11" w:rsidP="00EB4D11">
      <w:pPr>
        <w:pStyle w:val="NormalWeb"/>
        <w:rPr>
          <w:lang w:val="de-DE"/>
        </w:rPr>
      </w:pPr>
      <w:r w:rsidRPr="00EB4D11">
        <w:rPr>
          <w:lang w:val="de-DE"/>
        </w:rPr>
        <w:t>09/1999 – 09/2000 </w:t>
      </w:r>
      <w:r w:rsidRPr="00EB4D11">
        <w:rPr>
          <w:rStyle w:val="lev"/>
          <w:lang w:val="de-DE"/>
        </w:rPr>
        <w:t xml:space="preserve">Licence </w:t>
      </w:r>
      <w:r w:rsidRPr="00EB4D11">
        <w:rPr>
          <w:lang w:val="de-DE"/>
        </w:rPr>
        <w:t xml:space="preserve">(Bachelor) im Fach Philosophie, </w:t>
      </w:r>
      <w:proofErr w:type="spellStart"/>
      <w:r w:rsidRPr="00EB4D11">
        <w:rPr>
          <w:lang w:val="de-DE"/>
        </w:rPr>
        <w:t>Université</w:t>
      </w:r>
      <w:proofErr w:type="spellEnd"/>
      <w:r w:rsidRPr="00EB4D11">
        <w:rPr>
          <w:lang w:val="de-DE"/>
        </w:rPr>
        <w:t xml:space="preserve"> Paris 1 Panthéon-Sorbonne</w:t>
      </w:r>
    </w:p>
    <w:p w14:paraId="6532F3B8" w14:textId="77777777" w:rsidR="00EB4D11" w:rsidRPr="00EB4D11" w:rsidRDefault="00EB4D11" w:rsidP="00EB4D11">
      <w:pPr>
        <w:pStyle w:val="NormalWeb"/>
        <w:rPr>
          <w:lang w:val="de-DE"/>
        </w:rPr>
      </w:pPr>
      <w:r w:rsidRPr="00EB4D11">
        <w:rPr>
          <w:lang w:val="de-DE"/>
        </w:rPr>
        <w:t>09/1997 – 06/</w:t>
      </w:r>
      <w:proofErr w:type="gramStart"/>
      <w:r w:rsidRPr="00EB4D11">
        <w:rPr>
          <w:lang w:val="de-DE"/>
        </w:rPr>
        <w:t>2000  </w:t>
      </w:r>
      <w:r w:rsidRPr="00EB4D11">
        <w:rPr>
          <w:rStyle w:val="lev"/>
          <w:lang w:val="de-DE"/>
        </w:rPr>
        <w:t>Classe</w:t>
      </w:r>
      <w:proofErr w:type="gramEnd"/>
      <w:r w:rsidRPr="00EB4D11">
        <w:rPr>
          <w:rStyle w:val="lev"/>
          <w:lang w:val="de-DE"/>
        </w:rPr>
        <w:t xml:space="preserve"> </w:t>
      </w:r>
      <w:proofErr w:type="spellStart"/>
      <w:r w:rsidRPr="00EB4D11">
        <w:rPr>
          <w:rStyle w:val="lev"/>
          <w:lang w:val="de-DE"/>
        </w:rPr>
        <w:t>préparatoire</w:t>
      </w:r>
      <w:proofErr w:type="spellEnd"/>
      <w:r w:rsidRPr="00EB4D11">
        <w:rPr>
          <w:rStyle w:val="lev"/>
          <w:lang w:val="de-DE"/>
        </w:rPr>
        <w:t xml:space="preserve"> </w:t>
      </w:r>
      <w:r w:rsidRPr="00EB4D11">
        <w:rPr>
          <w:lang w:val="de-DE"/>
        </w:rPr>
        <w:t xml:space="preserve">am Lycée </w:t>
      </w:r>
      <w:proofErr w:type="spellStart"/>
      <w:r w:rsidRPr="00EB4D11">
        <w:rPr>
          <w:lang w:val="de-DE"/>
        </w:rPr>
        <w:t>Lakanal</w:t>
      </w:r>
      <w:proofErr w:type="spellEnd"/>
      <w:r w:rsidRPr="00EB4D11">
        <w:rPr>
          <w:lang w:val="de-DE"/>
        </w:rPr>
        <w:t xml:space="preserve"> mit Schwerpunkt Philosophie, Literatur und Sozialwissenschaften</w:t>
      </w:r>
    </w:p>
    <w:p w14:paraId="2822CA07" w14:textId="77777777" w:rsidR="003B1D32" w:rsidRPr="00EB4D11" w:rsidRDefault="003B1D32">
      <w:pPr>
        <w:rPr>
          <w:lang w:val="de-DE"/>
        </w:rPr>
      </w:pPr>
    </w:p>
    <w:sectPr w:rsidR="003B1D32" w:rsidRPr="00EB4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11"/>
    <w:rsid w:val="003B1D32"/>
    <w:rsid w:val="00EB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330B"/>
  <w15:chartTrackingRefBased/>
  <w15:docId w15:val="{E76BFF25-4F3D-4274-A6D3-F74006B3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B4D11"/>
    <w:rPr>
      <w:b/>
      <w:bCs/>
    </w:rPr>
  </w:style>
  <w:style w:type="character" w:styleId="Accentuation">
    <w:name w:val="Emphasis"/>
    <w:basedOn w:val="Policepardfaut"/>
    <w:uiPriority w:val="20"/>
    <w:qFormat/>
    <w:rsid w:val="00EB4D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6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435</Words>
  <Characters>2233</Characters>
  <Application>Microsoft Office Word</Application>
  <DocSecurity>0</DocSecurity>
  <Lines>31</Lines>
  <Paragraphs>4</Paragraphs>
  <ScaleCrop>false</ScaleCrop>
  <Company>UP1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Safak Yuva</dc:creator>
  <cp:keywords/>
  <dc:description/>
  <cp:lastModifiedBy>Ayse Safak Yuva</cp:lastModifiedBy>
  <cp:revision>1</cp:revision>
  <dcterms:created xsi:type="dcterms:W3CDTF">2025-09-16T10:13:00Z</dcterms:created>
  <dcterms:modified xsi:type="dcterms:W3CDTF">2025-09-16T10:17:00Z</dcterms:modified>
</cp:coreProperties>
</file>