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6B8C" w14:textId="77777777" w:rsidR="008A6C07" w:rsidRPr="00676BAE" w:rsidRDefault="008A6C07" w:rsidP="008A6C07">
      <w:pPr>
        <w:pStyle w:val="berschrift1"/>
      </w:pPr>
      <w:r w:rsidRPr="00676BAE">
        <w:t>Informationen zur Anerkennung ausländischer Studienleistungen</w:t>
      </w:r>
    </w:p>
    <w:p w14:paraId="6320C169" w14:textId="77777777" w:rsidR="008A6C07" w:rsidRPr="00676BAE" w:rsidRDefault="008A6C07" w:rsidP="008A6C07">
      <w:pPr>
        <w:rPr>
          <w:rFonts w:ascii="Arial" w:hAnsi="Arial" w:cs="Arial"/>
        </w:rPr>
      </w:pPr>
    </w:p>
    <w:p w14:paraId="7AA8B42E" w14:textId="77777777" w:rsidR="008A6C07" w:rsidRPr="00676BAE" w:rsidRDefault="008A6C07" w:rsidP="008A6C07">
      <w:pPr>
        <w:pStyle w:val="StandardWeb"/>
        <w:shd w:val="clear" w:color="auto" w:fill="FFFFFF"/>
        <w:spacing w:before="0" w:beforeAutospacing="0" w:after="120" w:afterAutospacing="0"/>
        <w:ind w:right="459"/>
        <w:rPr>
          <w:rFonts w:ascii="Arial" w:hAnsi="Arial" w:cs="Arial"/>
          <w:b/>
        </w:rPr>
      </w:pPr>
      <w:r w:rsidRPr="00676BAE">
        <w:rPr>
          <w:rFonts w:ascii="Arial" w:hAnsi="Arial" w:cs="Arial"/>
          <w:b/>
        </w:rPr>
        <w:t>Wichtige Hinweise</w:t>
      </w:r>
    </w:p>
    <w:p w14:paraId="35153D27" w14:textId="38AA9E6F" w:rsidR="008A6C07" w:rsidRPr="00223BC4" w:rsidRDefault="008A6C07" w:rsidP="008A6C07">
      <w:pPr>
        <w:rPr>
          <w:rFonts w:ascii="Arial" w:hAnsi="Arial" w:cs="Arial"/>
          <w:sz w:val="20"/>
          <w:szCs w:val="20"/>
        </w:rPr>
      </w:pPr>
      <w:r w:rsidRPr="00223BC4">
        <w:rPr>
          <w:rFonts w:ascii="Arial" w:hAnsi="Arial" w:cs="Arial"/>
          <w:sz w:val="20"/>
          <w:szCs w:val="20"/>
        </w:rPr>
        <w:t xml:space="preserve">Alle Informationen zum Ablauf der Anerkennung: </w:t>
      </w:r>
      <w:hyperlink r:id="rId7" w:history="1">
        <w:r w:rsidR="00676BAE" w:rsidRPr="00223BC4">
          <w:rPr>
            <w:rStyle w:val="Hyperlink"/>
            <w:rFonts w:ascii="Arial" w:hAnsi="Arial" w:cs="Arial"/>
            <w:sz w:val="20"/>
            <w:szCs w:val="20"/>
          </w:rPr>
          <w:t>https://www.europa-uni.de/de/internationales/Students/Outgoings/Exchange-studies/anerkennung/Anerkennung_WiWi/index.html</w:t>
        </w:r>
      </w:hyperlink>
      <w:r w:rsidRPr="00223BC4">
        <w:rPr>
          <w:rFonts w:ascii="Arial" w:hAnsi="Arial" w:cs="Arial"/>
          <w:sz w:val="20"/>
          <w:szCs w:val="20"/>
        </w:rPr>
        <w:t xml:space="preserve"> </w:t>
      </w:r>
    </w:p>
    <w:p w14:paraId="0AD7BF23" w14:textId="31A33CD2" w:rsidR="008A6C07" w:rsidRPr="00223BC4" w:rsidRDefault="008A6C07" w:rsidP="008A6C07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223BC4">
        <w:rPr>
          <w:rFonts w:ascii="Arial" w:hAnsi="Arial" w:cs="Arial"/>
          <w:sz w:val="20"/>
          <w:szCs w:val="20"/>
        </w:rPr>
        <w:t xml:space="preserve">Alle nötigen Informationen nach der Rückkehr: </w:t>
      </w:r>
      <w:r w:rsidR="00AA2022" w:rsidRPr="00223BC4">
        <w:rPr>
          <w:rStyle w:val="Hyperlink"/>
          <w:rFonts w:ascii="Arial" w:hAnsi="Arial" w:cs="Arial"/>
          <w:sz w:val="20"/>
          <w:szCs w:val="20"/>
        </w:rPr>
        <w:t>https://www.europa-uni.de/de/internationales/Students/Outgoings/Exchange-studies/Rueckkehr/index.html</w:t>
      </w:r>
    </w:p>
    <w:p w14:paraId="11CC5D83" w14:textId="77777777" w:rsidR="008A6C07" w:rsidRPr="00223BC4" w:rsidRDefault="008A6C07" w:rsidP="008A6C07">
      <w:pPr>
        <w:rPr>
          <w:rFonts w:ascii="Arial" w:hAnsi="Arial" w:cs="Arial"/>
          <w:sz w:val="20"/>
          <w:szCs w:val="20"/>
        </w:rPr>
      </w:pPr>
    </w:p>
    <w:p w14:paraId="682C1C1E" w14:textId="77777777" w:rsidR="008A6C07" w:rsidRPr="00223BC4" w:rsidRDefault="008A6C07" w:rsidP="008A6C0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23BC4">
        <w:rPr>
          <w:rFonts w:ascii="Arial" w:hAnsi="Arial" w:cs="Arial"/>
          <w:b/>
          <w:color w:val="FF0000"/>
          <w:sz w:val="20"/>
          <w:szCs w:val="20"/>
        </w:rPr>
        <w:t xml:space="preserve">Der Antrag auf Anerkennung ist ausschließlich am PC auszufüllen und per E-Mail im </w:t>
      </w:r>
      <w:r w:rsidRPr="00223BC4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  <w:proofErr w:type="spellStart"/>
      <w:r w:rsidRPr="00223BC4">
        <w:rPr>
          <w:rFonts w:ascii="Arial" w:hAnsi="Arial" w:cs="Arial"/>
          <w:b/>
          <w:color w:val="FF0000"/>
          <w:sz w:val="20"/>
          <w:szCs w:val="20"/>
          <w:u w:val="single"/>
        </w:rPr>
        <w:t>doc</w:t>
      </w:r>
      <w:proofErr w:type="spellEnd"/>
      <w:r w:rsidRPr="00223BC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-Format an </w:t>
      </w:r>
      <w:hyperlink r:id="rId8" w:history="1">
        <w:r w:rsidRPr="00223BC4">
          <w:rPr>
            <w:rStyle w:val="Hyperlink"/>
            <w:rFonts w:ascii="Arial" w:hAnsi="Arial" w:cs="Arial"/>
            <w:b/>
            <w:color w:val="FF0000"/>
            <w:sz w:val="20"/>
            <w:szCs w:val="20"/>
          </w:rPr>
          <w:t>outgoing-wiwi@europa-uni.de</w:t>
        </w:r>
      </w:hyperlink>
      <w:r w:rsidRPr="00223BC4">
        <w:rPr>
          <w:rFonts w:ascii="Arial" w:hAnsi="Arial" w:cs="Arial"/>
          <w:b/>
          <w:color w:val="FF0000"/>
          <w:sz w:val="20"/>
          <w:szCs w:val="20"/>
        </w:rPr>
        <w:t xml:space="preserve"> zu senden. </w:t>
      </w:r>
    </w:p>
    <w:p w14:paraId="7F3F8735" w14:textId="77777777" w:rsidR="008A6C07" w:rsidRPr="00223BC4" w:rsidRDefault="008A6C07" w:rsidP="008A6C07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F6D8AB5" w14:textId="77777777" w:rsidR="00A85953" w:rsidRPr="00223BC4" w:rsidRDefault="008A6C07" w:rsidP="008A6C07">
      <w:pPr>
        <w:rPr>
          <w:rFonts w:ascii="Arial" w:hAnsi="Arial" w:cs="Arial"/>
          <w:iCs/>
          <w:sz w:val="20"/>
          <w:szCs w:val="20"/>
        </w:rPr>
      </w:pPr>
      <w:r w:rsidRPr="00223BC4">
        <w:rPr>
          <w:rFonts w:ascii="Arial" w:hAnsi="Arial" w:cs="Arial"/>
          <w:iCs/>
          <w:sz w:val="20"/>
          <w:szCs w:val="20"/>
        </w:rPr>
        <w:t xml:space="preserve">Der Antrag wird erst bearbeitet, wenn die aufgeführten Unterlagen vollständig vorliegen. Diese müssen per </w:t>
      </w:r>
      <w:hyperlink r:id="rId9" w:history="1">
        <w:r w:rsidRPr="00223BC4">
          <w:rPr>
            <w:rStyle w:val="Hyperlink"/>
            <w:rFonts w:ascii="Arial" w:hAnsi="Arial" w:cs="Arial"/>
            <w:iCs/>
            <w:sz w:val="20"/>
            <w:szCs w:val="20"/>
          </w:rPr>
          <w:t>E-Mail</w:t>
        </w:r>
      </w:hyperlink>
      <w:r w:rsidRPr="00223BC4">
        <w:rPr>
          <w:rFonts w:ascii="Arial" w:hAnsi="Arial" w:cs="Arial"/>
          <w:iCs/>
          <w:sz w:val="20"/>
          <w:szCs w:val="20"/>
        </w:rPr>
        <w:t xml:space="preserve"> gesendet werden. </w:t>
      </w:r>
    </w:p>
    <w:p w14:paraId="55C53E75" w14:textId="77777777" w:rsidR="00A85953" w:rsidRPr="00223BC4" w:rsidRDefault="00A85953" w:rsidP="008A6C07">
      <w:pPr>
        <w:rPr>
          <w:rFonts w:ascii="Arial" w:hAnsi="Arial" w:cs="Arial"/>
          <w:iCs/>
          <w:sz w:val="20"/>
          <w:szCs w:val="20"/>
        </w:rPr>
      </w:pPr>
    </w:p>
    <w:p w14:paraId="4332F410" w14:textId="786F02A4" w:rsidR="008A6C07" w:rsidRPr="00223BC4" w:rsidRDefault="008A6C07" w:rsidP="008A6C07">
      <w:pPr>
        <w:rPr>
          <w:rFonts w:ascii="Arial" w:hAnsi="Arial" w:cs="Arial"/>
          <w:iCs/>
          <w:sz w:val="20"/>
          <w:szCs w:val="20"/>
        </w:rPr>
      </w:pPr>
      <w:r w:rsidRPr="00223BC4">
        <w:rPr>
          <w:rFonts w:ascii="Arial" w:hAnsi="Arial" w:cs="Arial"/>
          <w:iCs/>
          <w:sz w:val="20"/>
          <w:szCs w:val="20"/>
        </w:rPr>
        <w:t xml:space="preserve">Das </w:t>
      </w:r>
      <w:proofErr w:type="spellStart"/>
      <w:r w:rsidRPr="00223BC4">
        <w:rPr>
          <w:rFonts w:ascii="Arial" w:hAnsi="Arial" w:cs="Arial"/>
          <w:iCs/>
          <w:sz w:val="20"/>
          <w:szCs w:val="20"/>
        </w:rPr>
        <w:t>Transcript</w:t>
      </w:r>
      <w:proofErr w:type="spellEnd"/>
      <w:r w:rsidRPr="00223BC4">
        <w:rPr>
          <w:rFonts w:ascii="Arial" w:hAnsi="Arial" w:cs="Arial"/>
          <w:iCs/>
          <w:sz w:val="20"/>
          <w:szCs w:val="20"/>
        </w:rPr>
        <w:t xml:space="preserve"> of Records und das Grant Agreement müssen jedoch im Original vorliegen. </w:t>
      </w:r>
      <w:r w:rsidRPr="00223BC4">
        <w:rPr>
          <w:rFonts w:ascii="Arial" w:hAnsi="Arial" w:cs="Arial"/>
          <w:sz w:val="20"/>
          <w:szCs w:val="20"/>
        </w:rPr>
        <w:t xml:space="preserve">Alle Dokumente zum Download: </w:t>
      </w:r>
      <w:hyperlink r:id="rId10" w:history="1">
        <w:r w:rsidR="00990249" w:rsidRPr="00223BC4">
          <w:rPr>
            <w:rStyle w:val="Hyperlink"/>
            <w:rFonts w:ascii="Arial" w:hAnsi="Arial" w:cs="Arial"/>
            <w:sz w:val="20"/>
            <w:szCs w:val="20"/>
          </w:rPr>
          <w:t>https://www.europa-uni.de/de/internationales/Students/Outgoings/Exchange-studies/downloadbereich/index.html</w:t>
        </w:r>
      </w:hyperlink>
      <w:r w:rsidRPr="00223BC4">
        <w:rPr>
          <w:rFonts w:ascii="Arial" w:hAnsi="Arial" w:cs="Arial"/>
          <w:sz w:val="20"/>
          <w:szCs w:val="20"/>
        </w:rPr>
        <w:t xml:space="preserve"> </w:t>
      </w:r>
    </w:p>
    <w:p w14:paraId="14C9F4BD" w14:textId="77777777" w:rsidR="008A6C07" w:rsidRPr="00223BC4" w:rsidRDefault="008A6C07" w:rsidP="008A6C07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22BEB1DB" w14:textId="77777777" w:rsidR="008A6C07" w:rsidRPr="00223BC4" w:rsidRDefault="008A6C07" w:rsidP="008A6C07">
      <w:pPr>
        <w:jc w:val="both"/>
        <w:rPr>
          <w:rFonts w:ascii="Arial" w:hAnsi="Arial" w:cs="Arial"/>
          <w:b/>
          <w:iCs/>
          <w:sz w:val="20"/>
          <w:szCs w:val="20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4400"/>
        <w:gridCol w:w="9910"/>
      </w:tblGrid>
      <w:tr w:rsidR="008A6C07" w:rsidRPr="00223BC4" w14:paraId="7D07F146" w14:textId="77777777" w:rsidTr="008A6C07">
        <w:trPr>
          <w:trHeight w:val="230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E512" w14:textId="77777777" w:rsidR="008A6C07" w:rsidRPr="00223BC4" w:rsidRDefault="008A6C07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sz w:val="20"/>
                <w:szCs w:val="20"/>
              </w:rPr>
              <w:t>Non-EU:</w:t>
            </w:r>
          </w:p>
          <w:p w14:paraId="5E959417" w14:textId="77777777" w:rsidR="008A6C07" w:rsidRPr="00223BC4" w:rsidRDefault="008A6C07" w:rsidP="00B23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F2B2C" w14:textId="77777777" w:rsidR="008A6C07" w:rsidRPr="00223BC4" w:rsidRDefault="008A6C07" w:rsidP="00B238A7">
            <w:pPr>
              <w:spacing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Alle Studierenden:</w:t>
            </w:r>
          </w:p>
        </w:tc>
      </w:tr>
      <w:tr w:rsidR="008A6C07" w:rsidRPr="00223BC4" w14:paraId="1F6DFF58" w14:textId="77777777" w:rsidTr="008A6C07">
        <w:trPr>
          <w:trHeight w:val="464"/>
        </w:trPr>
        <w:tc>
          <w:tcPr>
            <w:tcW w:w="4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16C5" w14:textId="77777777" w:rsidR="008A6C07" w:rsidRPr="00223BC4" w:rsidRDefault="008A6C07" w:rsidP="00B23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665A6" w14:textId="5F392312" w:rsidR="008A6C07" w:rsidRPr="00223BC4" w:rsidRDefault="00991D97" w:rsidP="0031048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78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0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C07" w:rsidRPr="00223BC4">
              <w:rPr>
                <w:rFonts w:ascii="Arial" w:hAnsi="Arial" w:cs="Arial"/>
                <w:sz w:val="20"/>
                <w:szCs w:val="20"/>
              </w:rPr>
              <w:t>Erfahrungsbericht</w:t>
            </w:r>
          </w:p>
          <w:p w14:paraId="46532B81" w14:textId="77777777" w:rsidR="008A6C07" w:rsidRPr="00223BC4" w:rsidRDefault="008A6C07" w:rsidP="00B23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8C4EF" w14:textId="77777777" w:rsidR="008A6C07" w:rsidRPr="00223BC4" w:rsidRDefault="008A6C07" w:rsidP="00B238A7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67F331" w14:textId="31280012" w:rsidR="008A6C07" w:rsidRPr="00223BC4" w:rsidRDefault="008A6C07" w:rsidP="00B238A7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Style w:val="Fett"/>
                <w:rFonts w:ascii="Arial" w:hAnsi="Arial" w:cs="Arial"/>
                <w:sz w:val="20"/>
                <w:szCs w:val="20"/>
              </w:rPr>
              <w:t>Antrag auf Anerkennung</w:t>
            </w:r>
            <w:r w:rsidRPr="00223BC4">
              <w:rPr>
                <w:rFonts w:ascii="Arial" w:hAnsi="Arial" w:cs="Arial"/>
                <w:sz w:val="20"/>
                <w:szCs w:val="20"/>
              </w:rPr>
              <w:t xml:space="preserve"> - im .</w:t>
            </w:r>
            <w:proofErr w:type="spellStart"/>
            <w:r w:rsidRPr="00223BC4">
              <w:rPr>
                <w:rFonts w:ascii="Arial" w:hAnsi="Arial" w:cs="Arial"/>
                <w:b/>
                <w:bCs/>
                <w:sz w:val="20"/>
                <w:szCs w:val="20"/>
              </w:rPr>
              <w:t>doc</w:t>
            </w:r>
            <w:proofErr w:type="spellEnd"/>
            <w:r w:rsidRPr="00223B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-Format </w:t>
            </w:r>
            <w:r w:rsidRPr="00223BC4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223BC4">
              <w:rPr>
                <w:rFonts w:ascii="Arial" w:hAnsi="Arial" w:cs="Arial"/>
                <w:iCs/>
                <w:sz w:val="20"/>
                <w:szCs w:val="20"/>
              </w:rPr>
              <w:t>E-Mail</w:t>
            </w:r>
            <w:r w:rsidRPr="00223B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E98E12" w14:textId="77777777" w:rsidR="008A6C07" w:rsidRPr="00223BC4" w:rsidRDefault="008A6C07" w:rsidP="00B238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3BC4">
              <w:rPr>
                <w:rFonts w:ascii="Arial" w:hAnsi="Arial" w:cs="Arial"/>
                <w:b/>
                <w:sz w:val="20"/>
                <w:szCs w:val="20"/>
              </w:rPr>
              <w:t>Transcripts</w:t>
            </w:r>
            <w:proofErr w:type="spellEnd"/>
            <w:r w:rsidRPr="00223BC4">
              <w:rPr>
                <w:rFonts w:ascii="Arial" w:hAnsi="Arial" w:cs="Arial"/>
                <w:b/>
                <w:sz w:val="20"/>
                <w:szCs w:val="20"/>
              </w:rPr>
              <w:t xml:space="preserve"> of Records </w:t>
            </w:r>
            <w:r w:rsidRPr="00223BC4">
              <w:rPr>
                <w:rFonts w:ascii="Arial" w:hAnsi="Arial" w:cs="Arial"/>
                <w:sz w:val="20"/>
                <w:szCs w:val="20"/>
              </w:rPr>
              <w:t>– wird meist von der Partneruni direkt an uns gesendet. Wir informieren Sie über die Ankunft per E-Mail.</w:t>
            </w:r>
          </w:p>
          <w:p w14:paraId="2EFC1857" w14:textId="0834BD34" w:rsidR="008A6C07" w:rsidRPr="00223BC4" w:rsidRDefault="008A6C07" w:rsidP="00B238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Style w:val="Fett"/>
                <w:rFonts w:ascii="Arial" w:hAnsi="Arial" w:cs="Arial"/>
                <w:sz w:val="20"/>
                <w:szCs w:val="20"/>
              </w:rPr>
              <w:t xml:space="preserve">Letter of </w:t>
            </w:r>
            <w:proofErr w:type="spellStart"/>
            <w:r w:rsidRPr="00223BC4">
              <w:rPr>
                <w:rStyle w:val="Fett"/>
                <w:rFonts w:ascii="Arial" w:hAnsi="Arial" w:cs="Arial"/>
                <w:sz w:val="20"/>
                <w:szCs w:val="20"/>
              </w:rPr>
              <w:t>Confirmation</w:t>
            </w:r>
            <w:proofErr w:type="spellEnd"/>
          </w:p>
          <w:p w14:paraId="183E863E" w14:textId="77777777" w:rsidR="008A6C07" w:rsidRPr="00223BC4" w:rsidRDefault="008A6C07" w:rsidP="00B238A7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Fonts w:ascii="Arial" w:hAnsi="Arial" w:cs="Arial"/>
                <w:sz w:val="20"/>
                <w:szCs w:val="20"/>
              </w:rPr>
              <w:t>ggf. Nachweise über das Studienniveau (Studienjahr), in dem die Leistungen erbracht wurden (falls aus 2. nicht ersichtlich)</w:t>
            </w:r>
          </w:p>
          <w:p w14:paraId="31B0BAB0" w14:textId="77777777" w:rsidR="008A6C07" w:rsidRPr="00223BC4" w:rsidRDefault="008A6C07" w:rsidP="00B238A7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Fonts w:ascii="Arial" w:hAnsi="Arial" w:cs="Arial"/>
                <w:sz w:val="20"/>
                <w:szCs w:val="20"/>
              </w:rPr>
              <w:t>ggf. Information zu Universität/Studiengang (falls keine Partneruniversität).</w:t>
            </w:r>
          </w:p>
          <w:p w14:paraId="0A70AB73" w14:textId="7B420963" w:rsidR="008A6C07" w:rsidRPr="00223BC4" w:rsidRDefault="008A6C07" w:rsidP="00B238A7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6C07" w:rsidRPr="00223BC4" w14:paraId="29B6F285" w14:textId="77777777" w:rsidTr="008A6C07">
        <w:trPr>
          <w:trHeight w:val="431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9F05" w14:textId="77777777" w:rsidR="008A6C07" w:rsidRPr="00223BC4" w:rsidRDefault="008A6C07" w:rsidP="00B238A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sz w:val="20"/>
                <w:szCs w:val="20"/>
              </w:rPr>
              <w:t>Erasmus+:</w:t>
            </w:r>
          </w:p>
        </w:tc>
        <w:tc>
          <w:tcPr>
            <w:tcW w:w="99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66AAA" w14:textId="77777777" w:rsidR="008A6C07" w:rsidRPr="00223BC4" w:rsidRDefault="008A6C07" w:rsidP="00B238A7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022" w:rsidRPr="00223BC4" w14:paraId="3651ADB1" w14:textId="77777777" w:rsidTr="00B41B9C">
        <w:trPr>
          <w:trHeight w:val="1290"/>
        </w:trPr>
        <w:tc>
          <w:tcPr>
            <w:tcW w:w="4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AE68" w14:textId="77777777" w:rsidR="00AA2022" w:rsidRPr="00223BC4" w:rsidRDefault="00AA2022" w:rsidP="00B238A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3BC4">
              <w:rPr>
                <w:rFonts w:ascii="Arial" w:hAnsi="Arial" w:cs="Arial"/>
                <w:b/>
                <w:sz w:val="20"/>
                <w:szCs w:val="20"/>
              </w:rPr>
              <w:t xml:space="preserve">Auslandstudium </w:t>
            </w:r>
            <w:r w:rsidRPr="00223B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ab dem </w:t>
            </w:r>
            <w:proofErr w:type="spellStart"/>
            <w:r w:rsidRPr="00223BC4">
              <w:rPr>
                <w:rFonts w:ascii="Arial" w:hAnsi="Arial" w:cs="Arial"/>
                <w:b/>
                <w:sz w:val="20"/>
                <w:szCs w:val="20"/>
                <w:u w:val="single"/>
              </w:rPr>
              <w:t>WiSe</w:t>
            </w:r>
            <w:proofErr w:type="spellEnd"/>
            <w:r w:rsidRPr="00223B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2016/17</w:t>
            </w:r>
          </w:p>
          <w:p w14:paraId="3269C0AC" w14:textId="23E823D1" w:rsidR="00AA2022" w:rsidRPr="00223BC4" w:rsidRDefault="00991D97" w:rsidP="00310488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321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8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104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A2022" w:rsidRPr="00223BC4">
              <w:rPr>
                <w:rFonts w:ascii="Arial" w:hAnsi="Arial" w:cs="Arial"/>
                <w:sz w:val="20"/>
                <w:szCs w:val="20"/>
                <w:lang w:val="en-US"/>
              </w:rPr>
              <w:t xml:space="preserve">Grant Agreement </w:t>
            </w:r>
            <w:proofErr w:type="spellStart"/>
            <w:r w:rsidR="00AA2022" w:rsidRPr="00223BC4">
              <w:rPr>
                <w:rFonts w:ascii="Arial" w:hAnsi="Arial" w:cs="Arial"/>
                <w:sz w:val="20"/>
                <w:szCs w:val="20"/>
                <w:lang w:val="en-US"/>
              </w:rPr>
              <w:t>im</w:t>
            </w:r>
            <w:proofErr w:type="spellEnd"/>
            <w:r w:rsidR="00AA2022" w:rsidRPr="00223BC4">
              <w:rPr>
                <w:rFonts w:ascii="Arial" w:hAnsi="Arial" w:cs="Arial"/>
                <w:sz w:val="20"/>
                <w:szCs w:val="20"/>
                <w:lang w:val="en-US"/>
              </w:rPr>
              <w:t xml:space="preserve"> Original </w:t>
            </w:r>
          </w:p>
          <w:p w14:paraId="1E1147C0" w14:textId="0E13AD33" w:rsidR="00AA2022" w:rsidRPr="00223BC4" w:rsidRDefault="00991D97" w:rsidP="00310488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172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8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104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A2022" w:rsidRPr="00223BC4">
              <w:rPr>
                <w:rFonts w:ascii="Arial" w:hAnsi="Arial" w:cs="Arial"/>
                <w:sz w:val="20"/>
                <w:szCs w:val="20"/>
                <w:lang w:val="en-US"/>
              </w:rPr>
              <w:t>Learning Agreement</w:t>
            </w:r>
          </w:p>
          <w:p w14:paraId="17FA4C3F" w14:textId="09FEC68C" w:rsidR="00AA2022" w:rsidRPr="00223BC4" w:rsidRDefault="00991D97" w:rsidP="0031048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454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0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022" w:rsidRPr="00223BC4">
              <w:rPr>
                <w:rFonts w:ascii="Arial" w:hAnsi="Arial" w:cs="Arial"/>
                <w:sz w:val="20"/>
                <w:szCs w:val="20"/>
              </w:rPr>
              <w:t>Erfahrungsbericht</w:t>
            </w:r>
          </w:p>
          <w:p w14:paraId="784BC8E7" w14:textId="4DCB440F" w:rsidR="00AA2022" w:rsidRPr="00223BC4" w:rsidRDefault="00991D97" w:rsidP="0031048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393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0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022" w:rsidRPr="00223BC4">
              <w:rPr>
                <w:rFonts w:ascii="Arial" w:hAnsi="Arial" w:cs="Arial"/>
                <w:sz w:val="20"/>
                <w:szCs w:val="20"/>
              </w:rPr>
              <w:t>EU-Online-Studierendenbericht</w:t>
            </w:r>
          </w:p>
          <w:p w14:paraId="2811666E" w14:textId="6E18F065" w:rsidR="00AA2022" w:rsidRPr="00223BC4" w:rsidRDefault="00991D97" w:rsidP="0031048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8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0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022" w:rsidRPr="00223BC4">
              <w:rPr>
                <w:rFonts w:ascii="Arial" w:hAnsi="Arial" w:cs="Arial"/>
                <w:sz w:val="20"/>
                <w:szCs w:val="20"/>
              </w:rPr>
              <w:t>OLS-Sprachtest (vor und nach der Mobilität)</w:t>
            </w:r>
          </w:p>
        </w:tc>
        <w:tc>
          <w:tcPr>
            <w:tcW w:w="9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35C88" w14:textId="77777777" w:rsidR="00AA2022" w:rsidRPr="00223BC4" w:rsidRDefault="00AA2022" w:rsidP="00B238A7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022" w:rsidRPr="00223BC4" w14:paraId="3828A1AB" w14:textId="77777777" w:rsidTr="00B41B9C">
        <w:trPr>
          <w:trHeight w:val="825"/>
        </w:trPr>
        <w:tc>
          <w:tcPr>
            <w:tcW w:w="44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47C39" w14:textId="77777777" w:rsidR="00AA2022" w:rsidRPr="00223BC4" w:rsidRDefault="00AA2022" w:rsidP="00B238A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E35F4" w14:textId="011EDB0B" w:rsidR="00AA2022" w:rsidRPr="00223BC4" w:rsidRDefault="00AA2022" w:rsidP="00B238A7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BC4">
              <w:rPr>
                <w:rFonts w:ascii="Arial" w:hAnsi="Arial" w:cs="Arial"/>
                <w:sz w:val="20"/>
                <w:szCs w:val="20"/>
              </w:rPr>
              <w:t>Studierende die einen Auslandsaufenthalt selbst organisiert haben,</w:t>
            </w:r>
            <w:r w:rsidR="00990249" w:rsidRPr="00223BC4">
              <w:rPr>
                <w:rFonts w:ascii="Arial" w:hAnsi="Arial" w:cs="Arial"/>
                <w:sz w:val="20"/>
                <w:szCs w:val="20"/>
              </w:rPr>
              <w:br/>
            </w:r>
            <w:r w:rsidRPr="00223BC4">
              <w:rPr>
                <w:rFonts w:ascii="Arial" w:hAnsi="Arial" w:cs="Arial"/>
                <w:sz w:val="20"/>
                <w:szCs w:val="20"/>
              </w:rPr>
              <w:t xml:space="preserve">müssen nur die Unterlagen für </w:t>
            </w:r>
            <w:r w:rsidRPr="00223BC4">
              <w:rPr>
                <w:rFonts w:ascii="Arial" w:hAnsi="Arial" w:cs="Arial"/>
                <w:iCs/>
                <w:color w:val="FF0000"/>
                <w:sz w:val="20"/>
                <w:szCs w:val="20"/>
              </w:rPr>
              <w:t>alle Studierenden</w:t>
            </w:r>
            <w:r w:rsidRPr="00223B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23BC4">
              <w:rPr>
                <w:rFonts w:ascii="Arial" w:hAnsi="Arial" w:cs="Arial"/>
                <w:sz w:val="20"/>
                <w:szCs w:val="20"/>
              </w:rPr>
              <w:t>einreichen.</w:t>
            </w:r>
          </w:p>
        </w:tc>
      </w:tr>
    </w:tbl>
    <w:p w14:paraId="7681226F" w14:textId="77777777" w:rsidR="008A6C07" w:rsidRPr="00223BC4" w:rsidRDefault="008A6C07" w:rsidP="008A6C07">
      <w:pPr>
        <w:rPr>
          <w:rFonts w:ascii="Arial" w:hAnsi="Arial" w:cs="Arial"/>
          <w:sz w:val="20"/>
          <w:szCs w:val="20"/>
        </w:rPr>
      </w:pPr>
    </w:p>
    <w:p w14:paraId="5312F2EF" w14:textId="77777777" w:rsidR="008A6C07" w:rsidRPr="00223BC4" w:rsidRDefault="008A6C07" w:rsidP="008A6C07">
      <w:pPr>
        <w:rPr>
          <w:rFonts w:ascii="Arial" w:hAnsi="Arial" w:cs="Arial"/>
          <w:sz w:val="20"/>
          <w:szCs w:val="20"/>
        </w:rPr>
      </w:pPr>
    </w:p>
    <w:p w14:paraId="284AFA75" w14:textId="08B8264C" w:rsidR="008A6C07" w:rsidRPr="00223BC4" w:rsidRDefault="0081436A" w:rsidP="001608A3">
      <w:pPr>
        <w:jc w:val="both"/>
        <w:rPr>
          <w:rFonts w:ascii="Arial" w:hAnsi="Arial" w:cs="Arial"/>
          <w:sz w:val="20"/>
          <w:szCs w:val="20"/>
        </w:rPr>
      </w:pPr>
      <w:r w:rsidRPr="00223BC4">
        <w:rPr>
          <w:rFonts w:ascii="Arial" w:hAnsi="Arial" w:cs="Arial"/>
          <w:sz w:val="20"/>
          <w:szCs w:val="20"/>
        </w:rPr>
        <w:lastRenderedPageBreak/>
        <w:t>Sie erhalten über Ihre Viadrina E-Mailadresse Bescheid,</w:t>
      </w:r>
      <w:r w:rsidR="008A6C07" w:rsidRPr="00223BC4">
        <w:rPr>
          <w:rFonts w:ascii="Arial" w:hAnsi="Arial" w:cs="Arial"/>
          <w:sz w:val="20"/>
          <w:szCs w:val="20"/>
        </w:rPr>
        <w:t xml:space="preserve"> </w:t>
      </w:r>
      <w:r w:rsidRPr="00223BC4">
        <w:rPr>
          <w:rFonts w:ascii="Arial" w:hAnsi="Arial" w:cs="Arial"/>
          <w:sz w:val="20"/>
          <w:szCs w:val="20"/>
        </w:rPr>
        <w:t>sofern die Fertigstellung Ihres</w:t>
      </w:r>
      <w:r w:rsidR="008A6C07" w:rsidRPr="00223BC4">
        <w:rPr>
          <w:rFonts w:ascii="Arial" w:hAnsi="Arial" w:cs="Arial"/>
          <w:sz w:val="20"/>
          <w:szCs w:val="20"/>
        </w:rPr>
        <w:t xml:space="preserve"> Anerkennungszertifikat </w:t>
      </w:r>
      <w:r w:rsidRPr="00223BC4">
        <w:rPr>
          <w:rFonts w:ascii="Arial" w:hAnsi="Arial" w:cs="Arial"/>
          <w:sz w:val="20"/>
          <w:szCs w:val="20"/>
        </w:rPr>
        <w:t>vorliegt</w:t>
      </w:r>
      <w:r w:rsidR="008A6C07" w:rsidRPr="00223BC4">
        <w:rPr>
          <w:rFonts w:ascii="Arial" w:hAnsi="Arial" w:cs="Arial"/>
          <w:sz w:val="20"/>
          <w:szCs w:val="20"/>
        </w:rPr>
        <w:t>. Dies dauert ca. 2-4 Wochen.</w:t>
      </w:r>
      <w:r w:rsidR="001608A3">
        <w:rPr>
          <w:rFonts w:ascii="Arial" w:hAnsi="Arial" w:cs="Arial"/>
          <w:sz w:val="20"/>
          <w:szCs w:val="20"/>
        </w:rPr>
        <w:t xml:space="preserve"> </w:t>
      </w:r>
      <w:r w:rsidR="008A6C07" w:rsidRPr="00223BC4">
        <w:rPr>
          <w:rFonts w:ascii="Arial" w:hAnsi="Arial" w:cs="Arial"/>
          <w:sz w:val="20"/>
          <w:szCs w:val="20"/>
        </w:rPr>
        <w:t>Die Abteilung für internationale Angelegenheiten kümmert sich um die Weiterleitung der Anerkennung an das Prüfungsamt</w:t>
      </w:r>
      <w:r w:rsidR="001608A3">
        <w:rPr>
          <w:rFonts w:ascii="Arial" w:hAnsi="Arial" w:cs="Arial"/>
          <w:sz w:val="20"/>
          <w:szCs w:val="20"/>
        </w:rPr>
        <w:t>, dort werden</w:t>
      </w:r>
      <w:r w:rsidR="008A6C07" w:rsidRPr="00223BC4">
        <w:rPr>
          <w:rFonts w:ascii="Arial" w:hAnsi="Arial" w:cs="Arial"/>
          <w:sz w:val="20"/>
          <w:szCs w:val="20"/>
        </w:rPr>
        <w:t xml:space="preserve"> </w:t>
      </w:r>
      <w:r w:rsidR="001608A3">
        <w:rPr>
          <w:rFonts w:ascii="Arial" w:hAnsi="Arial" w:cs="Arial"/>
          <w:sz w:val="20"/>
          <w:szCs w:val="20"/>
        </w:rPr>
        <w:t>die</w:t>
      </w:r>
      <w:r w:rsidR="008A6C07" w:rsidRPr="00223BC4">
        <w:rPr>
          <w:rFonts w:ascii="Arial" w:hAnsi="Arial" w:cs="Arial"/>
          <w:sz w:val="20"/>
          <w:szCs w:val="20"/>
        </w:rPr>
        <w:t xml:space="preserve"> Noten</w:t>
      </w:r>
      <w:r w:rsidR="001608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1608A3">
        <w:rPr>
          <w:rFonts w:ascii="Arial" w:hAnsi="Arial" w:cs="Arial"/>
          <w:sz w:val="20"/>
          <w:szCs w:val="20"/>
        </w:rPr>
        <w:t>Viacampus</w:t>
      </w:r>
      <w:proofErr w:type="spellEnd"/>
      <w:r w:rsidR="001608A3">
        <w:rPr>
          <w:rFonts w:ascii="Arial" w:hAnsi="Arial" w:cs="Arial"/>
          <w:sz w:val="20"/>
          <w:szCs w:val="20"/>
        </w:rPr>
        <w:t xml:space="preserve"> übertragen</w:t>
      </w:r>
      <w:r w:rsidR="008A6C07" w:rsidRPr="00223BC4">
        <w:rPr>
          <w:rFonts w:ascii="Arial" w:hAnsi="Arial" w:cs="Arial"/>
          <w:sz w:val="20"/>
          <w:szCs w:val="20"/>
        </w:rPr>
        <w:t>.</w:t>
      </w:r>
    </w:p>
    <w:p w14:paraId="61E4FB5D" w14:textId="288C1267" w:rsidR="00102475" w:rsidRDefault="00102475" w:rsidP="008A6C07">
      <w:pPr>
        <w:rPr>
          <w:rFonts w:ascii="Arial" w:hAnsi="Arial" w:cs="Arial"/>
        </w:rPr>
      </w:pPr>
    </w:p>
    <w:p w14:paraId="17B088F3" w14:textId="77777777" w:rsidR="00102475" w:rsidRDefault="00102475" w:rsidP="008A6C07">
      <w:pPr>
        <w:rPr>
          <w:sz w:val="20"/>
          <w:szCs w:val="20"/>
        </w:rPr>
      </w:pPr>
    </w:p>
    <w:p w14:paraId="5E373AC2" w14:textId="77777777" w:rsidR="00926A32" w:rsidRPr="007A5140" w:rsidRDefault="00926A32" w:rsidP="008A6C0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37"/>
        <w:gridCol w:w="2773"/>
        <w:gridCol w:w="4027"/>
        <w:gridCol w:w="1795"/>
      </w:tblGrid>
      <w:tr w:rsidR="00FB310E" w:rsidRPr="007A5140" w14:paraId="7FDDFC90" w14:textId="77777777" w:rsidTr="00FB310E">
        <w:tc>
          <w:tcPr>
            <w:tcW w:w="3006" w:type="dxa"/>
            <w:shd w:val="clear" w:color="auto" w:fill="auto"/>
          </w:tcPr>
          <w:p w14:paraId="6ED95F54" w14:textId="77777777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Matrikel Nr.: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8774488"/>
              <w:placeholder>
                <w:docPart w:val="BAC82F8C258A4F1F8C2099C100CFEBC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503406047"/>
                  <w:placeholder>
                    <w:docPart w:val="957E8F9CF90F4D8398B05EB0F021AE1B"/>
                  </w:placeholder>
                  <w:showingPlcHdr/>
                </w:sdtPr>
                <w:sdtEndPr/>
                <w:sdtContent>
                  <w:p w14:paraId="242AFC6C" w14:textId="711292F7" w:rsidR="00FB310E" w:rsidRPr="007A5140" w:rsidRDefault="00FB310E" w:rsidP="00577653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16CD9">
                      <w:rPr>
                        <w:rStyle w:val="Platzhaltertext"/>
                        <w:rFonts w:eastAsiaTheme="minorHAnsi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  <w:tc>
          <w:tcPr>
            <w:tcW w:w="2693" w:type="dxa"/>
            <w:shd w:val="clear" w:color="auto" w:fill="auto"/>
          </w:tcPr>
          <w:p w14:paraId="20228C16" w14:textId="77777777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Name: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23426568"/>
              <w:placeholder>
                <w:docPart w:val="208C45D88E48432984483C222AFA1691"/>
              </w:placeholder>
              <w:showingPlcHdr/>
            </w:sdtPr>
            <w:sdtEndPr/>
            <w:sdtContent>
              <w:p w14:paraId="6864DB17" w14:textId="767F3B9F" w:rsidR="00FB310E" w:rsidRPr="007A5140" w:rsidRDefault="00FB310E" w:rsidP="00B238A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p w14:paraId="5F7EFF3C" w14:textId="77777777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Vorname: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24279116"/>
              <w:placeholder>
                <w:docPart w:val="F929D44A3C614F34AE198DD72A0B0B9D"/>
              </w:placeholder>
              <w:showingPlcHdr/>
            </w:sdtPr>
            <w:sdtEndPr/>
            <w:sdtContent>
              <w:p w14:paraId="5DC5E978" w14:textId="26128547" w:rsidR="00FB310E" w:rsidRPr="007A5140" w:rsidRDefault="00FB310E" w:rsidP="00B238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p w14:paraId="1F05B3EF" w14:textId="5A933E32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Geburtsdatum:</w:t>
            </w:r>
          </w:p>
          <w:p w14:paraId="38D49D35" w14:textId="212BC416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15B8A109" w14:textId="04A5AB94" w:rsidR="00FB310E" w:rsidRDefault="00FB310E" w:rsidP="00577653">
            <w:pPr>
              <w:rPr>
                <w:rFonts w:ascii="Arial" w:hAnsi="Arial" w:cs="Arial"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Studiengang:</w:t>
            </w:r>
          </w:p>
          <w:p w14:paraId="42BDA133" w14:textId="481300F3" w:rsidR="00FB310E" w:rsidRPr="007A5140" w:rsidRDefault="00991D97" w:rsidP="00BC6A2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tudiengang"/>
                <w:tag w:val="Studiengang"/>
                <w:id w:val="-1987078504"/>
                <w:placeholder>
                  <w:docPart w:val="B029DC710BB7479092434529839CC2B6"/>
                </w:placeholder>
                <w:showingPlcHdr/>
                <w:dropDownList>
                  <w:listItem w:displayText="IBA" w:value="IBA"/>
                  <w:listItem w:displayText="IBWL" w:value="IBWL"/>
                </w:dropDownList>
              </w:sdtPr>
              <w:sdtEndPr/>
              <w:sdtContent>
                <w:r w:rsidR="00FB310E" w:rsidRPr="00672C3D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FB310E" w:rsidRPr="007A5140" w14:paraId="59454DE6" w14:textId="77777777" w:rsidTr="00FB310E">
        <w:trPr>
          <w:trHeight w:val="807"/>
        </w:trPr>
        <w:tc>
          <w:tcPr>
            <w:tcW w:w="3006" w:type="dxa"/>
            <w:shd w:val="clear" w:color="auto" w:fill="auto"/>
          </w:tcPr>
          <w:p w14:paraId="022F14C1" w14:textId="1BD5954B" w:rsidR="00FB310E" w:rsidRPr="007A5140" w:rsidRDefault="00FB310E" w:rsidP="00FB310E">
            <w:pPr>
              <w:rPr>
                <w:rFonts w:ascii="Arial" w:hAnsi="Arial" w:cs="Arial"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Offizieller Name der ausl.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140">
              <w:rPr>
                <w:rFonts w:ascii="Arial" w:hAnsi="Arial" w:cs="Arial"/>
                <w:sz w:val="20"/>
                <w:szCs w:val="20"/>
              </w:rPr>
              <w:t>Hochschule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Partneruniversität"/>
              <w:tag w:val="Partneruniversität"/>
              <w:id w:val="1818677236"/>
              <w:placeholder>
                <w:docPart w:val="FC74BEBCE5A74849BDD80B9E993EA475"/>
              </w:placeholder>
              <w:showingPlcHdr/>
              <w:comboBox>
                <w:listItem w:displayText="Universidad Católica Argentina " w:value="Universidad Católica Argentina "/>
                <w:listItem w:displayText="Universidad de Buenos Aires" w:value="Universidad de Buenos Aires"/>
                <w:listItem w:displayText="Universidad Católica de Córdoba" w:value="Universidad Católica de Córdoba"/>
                <w:listItem w:displayText="Universidad Nacional del Litoral" w:value="Universidad Nacional del Litoral"/>
                <w:listItem w:displayText="La Trobe University" w:value="La Trobe University"/>
                <w:listItem w:displayText="University of the Sunshine Coast" w:value="University of the Sunshine Coast"/>
                <w:listItem w:displayText="Flinders University, South Australia " w:value="Flinders University, South Australia "/>
                <w:listItem w:displayText="Haute Ecole ICHEC" w:value="Haute Ecole ICHEC"/>
                <w:listItem w:displayText="Pontificia Universidade Católica do Rio de Janeiro" w:value="Pontificia Universidade Católica do Rio de Janeiro"/>
                <w:listItem w:displayText="Universidade Federal do Rio de Janeiro " w:value="Universidade Federal do Rio de Janeiro "/>
                <w:listItem w:displayText="Universidade Federal Fluminense" w:value="Universidade Federal Fluminense"/>
                <w:listItem w:displayText="Universidade Estadual de Campinas " w:value="Universidade Estadual de Campinas "/>
                <w:listItem w:displayText="Universidad Mayor" w:value="Universidad Mayor"/>
                <w:listItem w:displayText="Syddansk Universitet" w:value="Syddansk Universitet"/>
                <w:listItem w:displayText="University of Tartu" w:value="University of Tartu"/>
                <w:listItem w:displayText="University of Tampere" w:value="University of Tampere"/>
                <w:listItem w:displayText="University of Applied Sciences" w:value="University of Applied Sciences"/>
                <w:listItem w:displayText="University of Vaasa" w:value="University of Vaasa"/>
                <w:listItem w:displayText="Seinäjoki University of Applied" w:value="Seinäjoki University of Applied"/>
                <w:listItem w:displayText="Université de Lorraine" w:value="Université de Lorraine"/>
                <w:listItem w:displayText="Ecole de Management de Normandie" w:value="Ecole de Management de Normandie"/>
                <w:listItem w:displayText="Montpellier Business School" w:value="Montpellier Business School"/>
                <w:listItem w:displayText="Université de Montpellier" w:value="Université de Montpellier"/>
                <w:listItem w:displayText="Université de Haute-Alsace" w:value="Université de Haute-Alsace"/>
                <w:listItem w:displayText="ICN École de Management" w:value="ICN École de Management"/>
                <w:listItem w:displayText="NEOMA Business School" w:value="NEOMA Business School"/>
                <w:listItem w:displayText="Université Paris 1 Panthéon Sorbonne" w:value="Université Paris 1 Panthéon Sorbonne"/>
                <w:listItem w:displayText="Institut d'Études Politiques de Paris" w:value="Institut d'Études Politiques de Paris"/>
                <w:listItem w:displayText="Institut des Hautes Etudes Economiques" w:value="Institut des Hautes Etudes Economiques"/>
                <w:listItem w:displayText="Toulouse Business School" w:value="Toulouse Business School"/>
                <w:listItem w:displayText="Tbilisi State University" w:value="Tbilisi State University"/>
                <w:listItem w:displayText="Aristoteleo Panepistimio Thessalonikis" w:value="Aristoteleo Panepistimio Thessalonikis"/>
                <w:listItem w:displayText="University of Essex " w:value="University of Essex "/>
                <w:listItem w:displayText="Manchester Metropolitan University" w:value="Manchester Metropolitan University"/>
                <w:listItem w:displayText="University of Iceland" w:value="University of Iceland"/>
                <w:listItem w:displayText="University of Bergamo" w:value="University of Bergamo"/>
                <w:listItem w:displayText="University of Florence" w:value="University of Florence"/>
                <w:listItem w:displayText="University of Macerata" w:value="University of Macerata"/>
                <w:listItem w:displayText="University of Milan" w:value="University of Milan"/>
                <w:listItem w:displayText="University of Padua" w:value="University of Padua"/>
                <w:listItem w:displayText="University of Rome Tor Vergata" w:value="University of Rome Tor Vergata"/>
                <w:listItem w:displayText="University of Salerno" w:value="University of Salerno"/>
                <w:listItem w:displayText="University of Trento" w:value="University of Trento"/>
                <w:listItem w:displayText="Ritsumeikan Asia Pacific University" w:value="Ritsumeikan Asia Pacific University"/>
                <w:listItem w:displayText="Hiroshima University" w:value="Hiroshima University"/>
                <w:listItem w:displayText="Kwansei Gakuin University" w:value="Kwansei Gakuin University"/>
                <w:listItem w:displayText="Kansai University" w:value="Kansai University"/>
                <w:listItem w:displayText="Sophia University" w:value="Sophia University"/>
                <w:listItem w:displayText="Wilfrid Laurier University" w:value="Wilfrid Laurier University"/>
                <w:listItem w:displayText="Trent University," w:value="Trent University,"/>
                <w:listItem w:displayText="Universidad de los Andes" w:value="Universidad de los Andes"/>
                <w:listItem w:displayText="Universidad Nacional de Colombia" w:value="Universidad Nacional de Colombia"/>
                <w:listItem w:displayText="Pontificia Universidad Javeriana" w:value="Pontificia Universidad Javeriana"/>
                <w:listItem w:displayText="Pontificia Universidad Javeriana Cali" w:value="Pontificia Universidad Javeriana Cali"/>
                <w:listItem w:displayText="Universidad del Valle" w:value="Universidad del Valle"/>
                <w:listItem w:displayText="Universidad ICESI" w:value="Universidad ICESI"/>
                <w:listItem w:displayText="Universidad del Norte" w:value="Universidad del Norte"/>
                <w:listItem w:displayText="University of Pristina" w:value="University of Pristina"/>
                <w:listItem w:displayText="University of Zagreb" w:value="University of Zagreb"/>
                <w:listItem w:displayText="University of Latvia" w:value="University of Latvia"/>
                <w:listItem w:displayText="Vilnius University" w:value="Vilnius University"/>
                <w:listItem w:displayText="Universidad de Colima" w:value="Universidad de Colima"/>
                <w:listItem w:displayText="Universidad Juárez del Estado de Durango" w:value="Universidad Juárez del Estado de Durango"/>
                <w:listItem w:displayText="Instituto Tecnologico y de Estudios Superiores de Monterrey" w:value="Instituto Tecnologico y de Estudios Superiores de Monterrey"/>
                <w:listItem w:displayText="Universidad de Guadalajara" w:value="Universidad de Guadalajara"/>
                <w:listItem w:displayText="Universidad Nacional Autónoma de Mexico (UNAM)" w:value="Universidad Nacional Autónoma de Mexico (UNAM)"/>
                <w:listItem w:displayText="Universidad de Monterrey" w:value="Universidad de Monterrey"/>
                <w:listItem w:displayText="Benemérita Universidad Autónoma de Puebla (BUAP)" w:value="Benemérita Universidad Autónoma de Puebla (BUAP)"/>
                <w:listItem w:displayText="Universidad de Las Américas (UDLAP)" w:value="Universidad de Las Américas (UDLAP)"/>
                <w:listItem w:displayText="University of Groningen" w:value="University of Groningen"/>
                <w:listItem w:displayText="Wageningen University" w:value="Wageningen University"/>
                <w:listItem w:displayText="Universidad Nacional de Asunción" w:value="Universidad Nacional de Asunción"/>
                <w:listItem w:displayText="Universidad de Lima" w:value="Universidad de Lima"/>
                <w:listItem w:displayText="Pontificia Universidad Católica del Peru" w:value="Pontificia Universidad Católica del Peru"/>
                <w:listItem w:displayText="Universidad Nacional de Piura" w:value="Universidad Nacional de Piura"/>
                <w:listItem w:displayText="Kazimierz Wielki University" w:value="Kazimierz Wielki University"/>
                <w:listItem w:displayText="University of Economy WSG" w:value="University of Economy WSG"/>
                <w:listItem w:displayText="University of Business and Administration in Gdynia" w:value="University of Business and Administration in Gdynia"/>
                <w:listItem w:displayText="University of Economics in Katowice" w:value="University of Economics in Katowice"/>
                <w:listItem w:displayText="Jagiellonian University" w:value="Jagiellonian University"/>
                <w:listItem w:displayText="Cracow University of Economics" w:value="Cracow University of Economics"/>
                <w:listItem w:displayText="University of Lodz" w:value="University of Lodz"/>
                <w:listItem w:displayText="Poznań University of Economics and Business" w:value="Poznań University of Economics and Business"/>
                <w:listItem w:displayText="University of Szczecin" w:value="University of Szczecin"/>
                <w:listItem w:displayText="University of Warsaw" w:value="University of Warsaw"/>
                <w:listItem w:displayText="SGH Warsaw School of Economics" w:value="SGH Warsaw School of Economics"/>
                <w:listItem w:displayText="Kozminski University" w:value="Kozminski University"/>
                <w:listItem w:displayText="University of Wrocław" w:value="University of Wrocław"/>
                <w:listItem w:displayText="Wroclaw University of Economics" w:value="Wroclaw University of Economics"/>
                <w:listItem w:displayText="University of Porto" w:value="University of Porto"/>
                <w:listItem w:displayText="University Babes-Bolyai of Cluj-Napoca" w:value="University Babes-Bolyai of Cluj-Napoca"/>
                <w:listItem w:displayText="Ural State University of Economics" w:value="Ural State University of Economics"/>
                <w:listItem w:displayText="Ural Federal University - UFU" w:value="Ural Federal University - UFU"/>
                <w:listItem w:displayText="Irkutsk State Technical University " w:value="Irkutsk State Technical University "/>
                <w:listItem w:displayText="North-Eastern Federal University" w:value="North-Eastern Federal University"/>
                <w:listItem w:displayText="Immanuel Kant Baltic Federal University" w:value="Immanuel Kant Baltic Federal University"/>
                <w:listItem w:displayText="Novosibirsk State University" w:value="Novosibirsk State University"/>
                <w:listItem w:displayText="Saint-Petersburg State University" w:value="Saint-Petersburg State University"/>
                <w:listItem w:displayText="Far Eastern Federal University" w:value="Far Eastern Federal University"/>
                <w:listItem w:displayText="Karlstad University" w:value="Karlstad University"/>
                <w:listItem w:displayText="Singapore Management University" w:value="Singapore Management University"/>
                <w:listItem w:displayText="University of Economics in Bratislava" w:value="University of Economics in Bratislava"/>
                <w:listItem w:displayText="University of Ljubljana" w:value="University of Ljubljana"/>
                <w:listItem w:displayText="University of Maribor" w:value="University of Maribor"/>
                <w:listItem w:displayText="Pompeu Fabra University Barcelona" w:value="Pompeu Fabra University Barcelona"/>
                <w:listItem w:displayText="Universidad de Córdoba" w:value="Universidad de Córdoba"/>
                <w:listItem w:displayText="University of Deusto" w:value="University of Deusto"/>
                <w:listItem w:displayText="Universidad de Huelva" w:value="Universidad de Huelva"/>
                <w:listItem w:displayText="Universidad de Jaen" w:value="Universidad de Jaen"/>
                <w:listItem w:displayText="Universidad de La Laguna, Teneriffa" w:value="Universidad de La Laguna, Teneriffa"/>
                <w:listItem w:displayText="Universidad de León" w:value="Universidad de León"/>
                <w:listItem w:displayText="Universidad Complutense de Madrid" w:value="Universidad Complutense de Madrid"/>
                <w:listItem w:displayText="Universidad Europea de Madrid" w:value="Universidad Europea de Madrid"/>
                <w:listItem w:displayText="Universidad de Málaga" w:value="Universidad de Málaga"/>
                <w:listItem w:displayText="Universidad de Murcia" w:value="Universidad de Murcia"/>
                <w:listItem w:displayText="Universidad de Oviedo" w:value="Universidad de Oviedo"/>
                <w:listItem w:displayText="Universidad Rovira i Virgili" w:value="Universidad Rovira i Virgili"/>
                <w:listItem w:displayText="Universidad de Valencia" w:value="Universidad de Valencia"/>
                <w:listItem w:displayText="Nelson Mandela Metropolitan University" w:value="Nelson Mandela Metropolitan University"/>
                <w:listItem w:displayText="Pusan National University" w:value="Pusan National University"/>
                <w:listItem w:displayText="Sookmyung Women's University " w:value="Sookmyung Women's University "/>
                <w:listItem w:displayText="Soongsil University " w:value="Soongsil University "/>
                <w:listItem w:displayText="Galatasaray University" w:value="Galatasaray University"/>
                <w:listItem w:displayText="University of Seoul" w:value="University of Seoul"/>
                <w:listItem w:displayText="National Chengchi University" w:value="National Chengchi University"/>
                <w:listItem w:displayText="Rangsit University" w:value="Rangsit University"/>
                <w:listItem w:displayText="Masaryk University Brno" w:value="Masaryk University Brno"/>
                <w:listItem w:displayText="Charles University Prague" w:value="Charles University Prague"/>
                <w:listItem w:displayText="Prague University of Economics and Business" w:value="Prague University of Economics and Business"/>
                <w:listItem w:displayText="Hacettepe University" w:value="Hacettepe University"/>
                <w:listItem w:displayText="Galatasaray University Istanbul" w:value="Galatasaray University Istanbul"/>
                <w:listItem w:displayText="Istanbul University" w:value="Istanbul University"/>
                <w:listItem w:displayText="Marmara University Istanbul" w:value="Marmara University Istanbul"/>
                <w:listItem w:displayText="Bahçeşehir University Istanbul" w:value="Bahçeşehir University Istanbul"/>
                <w:listItem w:displayText="Istanbul Bilgi University" w:value="Istanbul Bilgi University"/>
                <w:listItem w:displayText="Okan University Istanbul" w:value="Okan University Istanbul"/>
                <w:listItem w:displayText="National University of Kyiv-Mohyla AcademyNational University of Kyiv-Mohyla Academy" w:value="National University of Kyiv-Mohyla AcademyNational University of Kyiv-Mohyla Academy"/>
                <w:listItem w:displayText="University of Pecs" w:value="University of Pecs"/>
                <w:listItem w:displayText="Eötvös Loránd University Budapest" w:value="Eötvös Loránd University Budapest"/>
                <w:listItem w:displayText="James Madison University" w:value="James Madison University"/>
                <w:listItem w:displayText="Texas A&amp;M International University" w:value="Texas A&amp;M International University"/>
                <w:listItem w:displayText="University of California, Berkeley " w:value="University of California, Berkeley "/>
                <w:listItem w:displayText="Utah State University" w:value="Utah State University"/>
                <w:listItem w:displayText="Marquette University" w:value="Marquette University"/>
                <w:listItem w:displayText="University of Texas at Austin" w:value="University of Texas at Austin"/>
              </w:comboBox>
            </w:sdtPr>
            <w:sdtEndPr/>
            <w:sdtContent>
              <w:p w14:paraId="633BEE14" w14:textId="64213F02" w:rsidR="00FB310E" w:rsidRPr="007A5140" w:rsidRDefault="00FB310E" w:rsidP="00371FD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2693" w:type="dxa"/>
          </w:tcPr>
          <w:p w14:paraId="16F45F73" w14:textId="2B063C75" w:rsidR="00FB310E" w:rsidRPr="007A5140" w:rsidRDefault="00FB310E" w:rsidP="001608A3">
            <w:pPr>
              <w:rPr>
                <w:rFonts w:ascii="Arial" w:hAnsi="Arial" w:cs="Arial"/>
                <w:sz w:val="20"/>
                <w:szCs w:val="20"/>
              </w:rPr>
            </w:pPr>
            <w:r w:rsidRPr="007A5140">
              <w:rPr>
                <w:rFonts w:ascii="Arial" w:hAnsi="Arial" w:cs="Arial"/>
                <w:sz w:val="20"/>
                <w:szCs w:val="20"/>
              </w:rPr>
              <w:t>Land der ausl. Hochschule: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Land"/>
              <w:tag w:val="Land"/>
              <w:id w:val="-779724714"/>
              <w:placeholder>
                <w:docPart w:val="52D29A6E53DC46129A125FD926CC9431"/>
              </w:placeholder>
              <w:showingPlcHdr/>
              <w:comboBox>
                <w:listItem w:displayText="Argentinien" w:value="Argentinien"/>
                <w:listItem w:displayText="Australien" w:value="Australien"/>
                <w:listItem w:displayText="Belgien" w:value="Belgien"/>
                <w:listItem w:displayText="Brasilien" w:value="Brasilien"/>
                <w:listItem w:displayText="Chile" w:value="Chile"/>
                <w:listItem w:displayText="Dänemark" w:value="Dänemark"/>
                <w:listItem w:displayText="Estland" w:value="Estland"/>
                <w:listItem w:displayText="Finnland" w:value="Finnland"/>
                <w:listItem w:displayText="Frankreich" w:value="Frankreich"/>
                <w:listItem w:displayText="Georgien" w:value="Georgien"/>
                <w:listItem w:displayText="Griechenland" w:value="Griechenland"/>
                <w:listItem w:displayText="Großbritannien" w:value="Großbritannien"/>
                <w:listItem w:displayText="Island" w:value="Island"/>
                <w:listItem w:displayText="Italien" w:value="Italien"/>
                <w:listItem w:displayText="Japan" w:value="Japan"/>
                <w:listItem w:displayText="Kanada" w:value="Kanada"/>
                <w:listItem w:displayText="Kolumbien" w:value="Kolumbien"/>
                <w:listItem w:displayText="Kosovo" w:value="Kosovo"/>
                <w:listItem w:displayText="Kroatien" w:value="Kroatien"/>
                <w:listItem w:displayText="Lettland" w:value="Lettland"/>
                <w:listItem w:displayText="Litauen" w:value="Litauen"/>
                <w:listItem w:displayText="Mexiko" w:value="Mexiko"/>
                <w:listItem w:displayText="Niederlande" w:value="Niederlande"/>
                <w:listItem w:displayText="Paraguay" w:value="Paraguay"/>
                <w:listItem w:displayText="Peru" w:value="Peru"/>
                <w:listItem w:displayText="Polen" w:value="Polen"/>
                <w:listItem w:displayText="Portugal" w:value="Portugal"/>
                <w:listItem w:displayText="Rumänien" w:value="Rumänien"/>
                <w:listItem w:displayText="Russland" w:value="Russland"/>
                <w:listItem w:displayText="Schweden" w:value="Schweden"/>
                <w:listItem w:displayText="Singapur" w:value="Singapur"/>
                <w:listItem w:displayText="Slowakei" w:value="Slowakei"/>
                <w:listItem w:displayText="Slowenien" w:value="Slowenien"/>
                <w:listItem w:displayText="Spanien" w:value="Spanien"/>
                <w:listItem w:displayText="Südafrika" w:value="Südafrika"/>
                <w:listItem w:displayText="Südkorea" w:value="Südkorea"/>
                <w:listItem w:displayText="Taiwan" w:value="Taiwan"/>
                <w:listItem w:displayText="Thailand" w:value="Thailand"/>
                <w:listItem w:displayText="Tschechien" w:value="Tschechien"/>
                <w:listItem w:displayText="Türkei" w:value="Türkei"/>
                <w:listItem w:displayText="Ukraine" w:value="Ukraine"/>
                <w:listItem w:displayText="Ungarn" w:value="Ungarn"/>
                <w:listItem w:displayText="USA" w:value="USA"/>
              </w:comboBox>
            </w:sdtPr>
            <w:sdtEndPr/>
            <w:sdtContent>
              <w:p w14:paraId="26AAC026" w14:textId="2F8EC0EB" w:rsidR="00FB310E" w:rsidRPr="001608A3" w:rsidRDefault="00FB310E" w:rsidP="001608A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2835" w:type="dxa"/>
          </w:tcPr>
          <w:p w14:paraId="307AD023" w14:textId="3C2673AF" w:rsidR="00FB310E" w:rsidRPr="007A5140" w:rsidRDefault="00FB310E" w:rsidP="00FB3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</w:t>
            </w:r>
            <w:r w:rsidRPr="007A5140">
              <w:rPr>
                <w:rFonts w:ascii="Arial" w:hAnsi="Arial" w:cs="Arial"/>
                <w:sz w:val="20"/>
                <w:szCs w:val="20"/>
              </w:rPr>
              <w:t xml:space="preserve"> der ausl. Hochschule: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67052698"/>
              <w:placeholder>
                <w:docPart w:val="74A8AAF6C9A644B79F1E1A9FC1B2D037"/>
              </w:placeholder>
              <w:showingPlcHdr/>
            </w:sdtPr>
            <w:sdtEndPr/>
            <w:sdtContent>
              <w:p w14:paraId="1E5D5A3B" w14:textId="4ADF35CC" w:rsidR="00FB310E" w:rsidRPr="001608A3" w:rsidRDefault="00FB310E" w:rsidP="00B238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95CCB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67F8EE" w14:textId="4005FCA3" w:rsidR="00FB310E" w:rsidRPr="001608A3" w:rsidRDefault="00FB310E" w:rsidP="00B238A7">
            <w:pPr>
              <w:rPr>
                <w:rFonts w:ascii="Arial" w:hAnsi="Arial" w:cs="Arial"/>
                <w:sz w:val="20"/>
                <w:szCs w:val="20"/>
              </w:rPr>
            </w:pPr>
            <w:r w:rsidRPr="001608A3">
              <w:rPr>
                <w:rFonts w:ascii="Arial" w:hAnsi="Arial" w:cs="Arial"/>
                <w:sz w:val="20"/>
                <w:szCs w:val="20"/>
              </w:rPr>
              <w:t>Dauer Auslandsaufenthalt</w:t>
            </w:r>
            <w:r>
              <w:rPr>
                <w:rFonts w:ascii="Arial" w:hAnsi="Arial" w:cs="Arial"/>
                <w:sz w:val="20"/>
                <w:szCs w:val="20"/>
              </w:rPr>
              <w:t xml:space="preserve">; siehe Letter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von – bis: </w:t>
            </w:r>
            <w:r w:rsidRPr="001608A3">
              <w:rPr>
                <w:rFonts w:ascii="Arial" w:hAnsi="Arial" w:cs="Arial"/>
                <w:sz w:val="20"/>
                <w:szCs w:val="20"/>
              </w:rPr>
              <w:t>(TT/MM/YY – TT/MM/</w:t>
            </w:r>
            <w:r>
              <w:rPr>
                <w:rFonts w:ascii="Arial" w:hAnsi="Arial" w:cs="Arial"/>
                <w:sz w:val="20"/>
                <w:szCs w:val="20"/>
              </w:rPr>
              <w:t>YY)</w:t>
            </w:r>
          </w:p>
          <w:p w14:paraId="0AC9FA3D" w14:textId="26E4A302" w:rsidR="00FB310E" w:rsidRPr="001608A3" w:rsidRDefault="00FB310E" w:rsidP="001C3F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8A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B7618" w14:textId="09570CEE" w:rsidR="00FB310E" w:rsidRDefault="00FB310E" w:rsidP="00B23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Doppelabschluss: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oppelabschluss"/>
              <w:tag w:val="Doppelabschluss"/>
              <w:id w:val="1295944746"/>
              <w:placeholder>
                <w:docPart w:val="3C68C1992D274248B3F4DB72DDAB6089"/>
              </w:placeholder>
              <w:showingPlcHdr/>
              <w:dropDownList>
                <w:listItem w:displayText="Nein" w:value="Nein"/>
                <w:listItem w:displayText="Ja" w:value="Ja"/>
              </w:dropDownList>
            </w:sdtPr>
            <w:sdtEndPr/>
            <w:sdtContent>
              <w:p w14:paraId="0191A213" w14:textId="75625491" w:rsidR="00FB310E" w:rsidRPr="00577653" w:rsidRDefault="00FB310E" w:rsidP="00B238A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72C3D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  <w:p w14:paraId="4B0350F3" w14:textId="77777777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10E" w:rsidRPr="007A5140" w14:paraId="33ADE300" w14:textId="77777777" w:rsidTr="00FB310E">
        <w:trPr>
          <w:trHeight w:val="405"/>
        </w:trPr>
        <w:tc>
          <w:tcPr>
            <w:tcW w:w="8534" w:type="dxa"/>
            <w:gridSpan w:val="3"/>
            <w:shd w:val="clear" w:color="auto" w:fill="auto"/>
          </w:tcPr>
          <w:p w14:paraId="4FEFFE64" w14:textId="77777777" w:rsidR="00FB310E" w:rsidRPr="007A5140" w:rsidRDefault="00FB310E" w:rsidP="00B23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Finanzierung</w:t>
            </w:r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Finanzierung"/>
              <w:tag w:val="Finanzierung"/>
              <w:id w:val="-1731538389"/>
              <w:placeholder>
                <w:docPart w:val="5423395758C8444B8ED1EE6076710B09"/>
              </w:placeholder>
              <w:showingPlcHdr/>
              <w:comboBox>
                <w:listItem w:value="Wählen Sie ein Element aus."/>
                <w:listItem w:displayText="EU-Aufenthalt: Erasmus+" w:value="EU-Aufenthalt: Erasmus+"/>
                <w:listItem w:displayText="Non-EU Aufenthalt: mit Stipendium" w:value="Non-EU Aufenthalt: mit Stipendium"/>
                <w:listItem w:displayText="Non-EU Aufenthalt: ohne Stipendium" w:value="Non-EU Aufenthalt: ohne Stipendium"/>
                <w:listItem w:displayText="Non-EU Aufenthalt: Selbstorganisiert" w:value="Non-EU Aufenthalt: Selbstorganisiert"/>
              </w:comboBox>
            </w:sdtPr>
            <w:sdtEndPr/>
            <w:sdtContent>
              <w:p w14:paraId="0E75DA39" w14:textId="44FF2948" w:rsidR="00FB310E" w:rsidRPr="007A5140" w:rsidRDefault="00FB310E" w:rsidP="00B238A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95CCB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5098A1" w14:textId="7E5B4513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2897" w14:textId="77777777" w:rsidR="00FB310E" w:rsidRPr="007A5140" w:rsidRDefault="00FB310E" w:rsidP="00B23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BF36E1" w14:textId="77777777" w:rsidR="00E442AE" w:rsidRDefault="00E442AE" w:rsidP="008A6C07">
      <w:pPr>
        <w:rPr>
          <w:rFonts w:ascii="Arial" w:hAnsi="Arial" w:cs="Arial"/>
          <w:b/>
          <w:sz w:val="18"/>
        </w:rPr>
      </w:pPr>
    </w:p>
    <w:p w14:paraId="364BBA4C" w14:textId="77777777" w:rsidR="005C7B3E" w:rsidRDefault="005C7B3E" w:rsidP="00223BC4">
      <w:pPr>
        <w:ind w:left="142"/>
        <w:rPr>
          <w:rFonts w:ascii="Arial" w:hAnsi="Arial" w:cs="Arial"/>
          <w:b/>
          <w:sz w:val="18"/>
          <w:szCs w:val="18"/>
        </w:rPr>
      </w:pPr>
    </w:p>
    <w:p w14:paraId="27E71CE2" w14:textId="3F871601" w:rsidR="008A6C07" w:rsidRPr="007A5140" w:rsidRDefault="008A6C07" w:rsidP="00223BC4">
      <w:pPr>
        <w:ind w:left="142"/>
        <w:rPr>
          <w:rFonts w:ascii="Arial" w:hAnsi="Arial" w:cs="Arial"/>
          <w:b/>
          <w:sz w:val="18"/>
          <w:szCs w:val="18"/>
        </w:rPr>
      </w:pPr>
      <w:r w:rsidRPr="007A5140">
        <w:rPr>
          <w:rFonts w:ascii="Arial" w:hAnsi="Arial" w:cs="Arial"/>
          <w:b/>
          <w:sz w:val="18"/>
          <w:szCs w:val="18"/>
        </w:rPr>
        <w:t>Anzuerkennende Leistungen</w:t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  <w:t xml:space="preserve">       </w:t>
      </w:r>
      <w:r w:rsidR="001B6DC5">
        <w:rPr>
          <w:rFonts w:ascii="Arial" w:hAnsi="Arial" w:cs="Arial"/>
          <w:sz w:val="18"/>
          <w:szCs w:val="18"/>
        </w:rPr>
        <w:t xml:space="preserve">   </w:t>
      </w:r>
      <w:r w:rsidRPr="007A5140">
        <w:rPr>
          <w:rFonts w:ascii="Arial" w:hAnsi="Arial" w:cs="Arial"/>
          <w:sz w:val="18"/>
          <w:szCs w:val="18"/>
        </w:rPr>
        <w:t xml:space="preserve">  </w:t>
      </w:r>
      <w:r w:rsidRPr="007A5140">
        <w:rPr>
          <w:rFonts w:ascii="Arial" w:hAnsi="Arial" w:cs="Arial"/>
          <w:sz w:val="18"/>
          <w:szCs w:val="18"/>
          <w:highlight w:val="lightGray"/>
        </w:rPr>
        <w:t>Nicht vom Studierenden auszufüllen</w:t>
      </w: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020"/>
        <w:gridCol w:w="649"/>
        <w:gridCol w:w="1031"/>
        <w:gridCol w:w="4110"/>
        <w:gridCol w:w="781"/>
        <w:gridCol w:w="639"/>
        <w:gridCol w:w="2375"/>
      </w:tblGrid>
      <w:tr w:rsidR="008A6C07" w:rsidRPr="007A5140" w14:paraId="01A43F2F" w14:textId="77777777" w:rsidTr="001B6DC5">
        <w:tc>
          <w:tcPr>
            <w:tcW w:w="210" w:type="pct"/>
          </w:tcPr>
          <w:p w14:paraId="684BD34E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Lfd.Nr</w:t>
            </w:r>
            <w:proofErr w:type="spellEnd"/>
            <w:r w:rsidRPr="007A51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5" w:type="pct"/>
          </w:tcPr>
          <w:p w14:paraId="3FF642EF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 xml:space="preserve">Titel ausl. Leistungsnachweis (wie im </w:t>
            </w: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Transcript</w:t>
            </w:r>
            <w:proofErr w:type="spellEnd"/>
            <w:r w:rsidRPr="007A5140">
              <w:rPr>
                <w:rFonts w:ascii="Arial" w:hAnsi="Arial" w:cs="Arial"/>
                <w:b/>
                <w:sz w:val="18"/>
                <w:szCs w:val="18"/>
              </w:rPr>
              <w:t xml:space="preserve"> of Records)</w:t>
            </w:r>
          </w:p>
        </w:tc>
        <w:tc>
          <w:tcPr>
            <w:tcW w:w="228" w:type="pct"/>
          </w:tcPr>
          <w:p w14:paraId="65729E5E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ausl. Note</w:t>
            </w:r>
          </w:p>
        </w:tc>
        <w:tc>
          <w:tcPr>
            <w:tcW w:w="363" w:type="pct"/>
          </w:tcPr>
          <w:p w14:paraId="79326A4A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Datum d. Prüfung</w:t>
            </w:r>
          </w:p>
        </w:tc>
        <w:tc>
          <w:tcPr>
            <w:tcW w:w="1447" w:type="pct"/>
          </w:tcPr>
          <w:p w14:paraId="7D22F1F6" w14:textId="07A381CE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Modulbezeichnung</w:t>
            </w:r>
          </w:p>
        </w:tc>
        <w:tc>
          <w:tcPr>
            <w:tcW w:w="275" w:type="pct"/>
            <w:shd w:val="clear" w:color="auto" w:fill="F2F2F2"/>
          </w:tcPr>
          <w:p w14:paraId="40A9585D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ECTS-</w:t>
            </w: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25" w:type="pct"/>
            <w:shd w:val="clear" w:color="auto" w:fill="F2F2F2"/>
          </w:tcPr>
          <w:p w14:paraId="3BAFB423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EUV Note</w:t>
            </w:r>
          </w:p>
        </w:tc>
        <w:tc>
          <w:tcPr>
            <w:tcW w:w="836" w:type="pct"/>
            <w:shd w:val="clear" w:color="auto" w:fill="F2F2F2"/>
          </w:tcPr>
          <w:p w14:paraId="5E9E8013" w14:textId="77777777" w:rsidR="008A6C07" w:rsidRPr="007A5140" w:rsidRDefault="008A6C07" w:rsidP="00B23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Vermerk</w:t>
            </w:r>
          </w:p>
        </w:tc>
      </w:tr>
      <w:tr w:rsidR="008A6C07" w:rsidRPr="002109F7" w14:paraId="35C0DB88" w14:textId="77777777" w:rsidTr="001B6DC5">
        <w:trPr>
          <w:trHeight w:val="284"/>
        </w:trPr>
        <w:tc>
          <w:tcPr>
            <w:tcW w:w="210" w:type="pct"/>
          </w:tcPr>
          <w:p w14:paraId="15189F3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pct"/>
          </w:tcPr>
          <w:p w14:paraId="6CA153E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041CB67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</w:tcPr>
          <w:p w14:paraId="5C911141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1389458669"/>
            <w:placeholder>
              <w:docPart w:val="1445771E87704393A593BF3076D6CB08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447" w:type="pct"/>
              </w:tcPr>
              <w:p w14:paraId="444FC786" w14:textId="04606274" w:rsidR="008A6C07" w:rsidRPr="002109F7" w:rsidRDefault="00991D97" w:rsidP="00B238A7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5" w:type="pct"/>
            <w:shd w:val="clear" w:color="auto" w:fill="F2F2F2"/>
          </w:tcPr>
          <w:p w14:paraId="43A64283" w14:textId="77777777" w:rsidR="008A6C07" w:rsidRPr="002109F7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F2F2F2"/>
          </w:tcPr>
          <w:p w14:paraId="5C526578" w14:textId="77777777" w:rsidR="008A6C07" w:rsidRPr="002109F7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6" w:type="pct"/>
            <w:shd w:val="clear" w:color="auto" w:fill="F2F2F2"/>
          </w:tcPr>
          <w:p w14:paraId="600B8A2D" w14:textId="77777777" w:rsidR="008A6C07" w:rsidRPr="002109F7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6C07" w:rsidRPr="007A5140" w14:paraId="083A3DB2" w14:textId="77777777" w:rsidTr="001B6DC5">
        <w:trPr>
          <w:trHeight w:val="284"/>
        </w:trPr>
        <w:tc>
          <w:tcPr>
            <w:tcW w:w="210" w:type="pct"/>
          </w:tcPr>
          <w:p w14:paraId="42B2BB8F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pct"/>
          </w:tcPr>
          <w:p w14:paraId="5DD23DE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659DC8C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</w:tcPr>
          <w:p w14:paraId="712BFF16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297734948"/>
            <w:placeholder>
              <w:docPart w:val="B6013FCA808A4EB691059121C4BC59CD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447" w:type="pct"/>
              </w:tcPr>
              <w:p w14:paraId="3FE5E0CF" w14:textId="6C1F1834" w:rsidR="008A6C07" w:rsidRPr="007A5140" w:rsidRDefault="00991D97" w:rsidP="00BC6A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5" w:type="pct"/>
            <w:shd w:val="clear" w:color="auto" w:fill="F2F2F2"/>
          </w:tcPr>
          <w:p w14:paraId="70EE3BB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2F2F2"/>
          </w:tcPr>
          <w:p w14:paraId="7E76B9F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F2F2F2"/>
          </w:tcPr>
          <w:p w14:paraId="2BCA3AB0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668EF3DF" w14:textId="77777777" w:rsidTr="001B6DC5">
        <w:trPr>
          <w:trHeight w:val="284"/>
        </w:trPr>
        <w:tc>
          <w:tcPr>
            <w:tcW w:w="210" w:type="pct"/>
          </w:tcPr>
          <w:p w14:paraId="3D5D7B4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pct"/>
          </w:tcPr>
          <w:p w14:paraId="464F33AD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677E485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</w:tcPr>
          <w:p w14:paraId="72AB13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1716932623"/>
            <w:placeholder>
              <w:docPart w:val="8F725DBEADC14EFEA14649A15BB4B2D7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447" w:type="pct"/>
              </w:tcPr>
              <w:p w14:paraId="28231DD3" w14:textId="5569FFEF" w:rsidR="008A6C07" w:rsidRPr="007A5140" w:rsidRDefault="00991D97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5" w:type="pct"/>
            <w:shd w:val="clear" w:color="auto" w:fill="F2F2F2"/>
          </w:tcPr>
          <w:p w14:paraId="663C01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2F2F2"/>
          </w:tcPr>
          <w:p w14:paraId="271D8FE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F2F2F2"/>
          </w:tcPr>
          <w:p w14:paraId="3427665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7FE6D950" w14:textId="77777777" w:rsidTr="001B6DC5">
        <w:trPr>
          <w:trHeight w:val="284"/>
        </w:trPr>
        <w:tc>
          <w:tcPr>
            <w:tcW w:w="210" w:type="pct"/>
          </w:tcPr>
          <w:p w14:paraId="152E960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pct"/>
          </w:tcPr>
          <w:p w14:paraId="373EEA4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03AE8E2C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</w:tcPr>
          <w:p w14:paraId="5A90E26F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-2040662524"/>
            <w:placeholder>
              <w:docPart w:val="8B30FD483F2C44C1B3DFA1467F53BB3C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447" w:type="pct"/>
              </w:tcPr>
              <w:p w14:paraId="034B9BDD" w14:textId="32637C31" w:rsidR="008A6C07" w:rsidRPr="007A5140" w:rsidRDefault="00991D97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5" w:type="pct"/>
            <w:shd w:val="clear" w:color="auto" w:fill="F2F2F2"/>
          </w:tcPr>
          <w:p w14:paraId="06A7111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2F2F2"/>
          </w:tcPr>
          <w:p w14:paraId="5247E58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F2F2F2"/>
          </w:tcPr>
          <w:p w14:paraId="2B3DE0D3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41CC505A" w14:textId="77777777" w:rsidTr="001B6DC5">
        <w:trPr>
          <w:trHeight w:val="284"/>
        </w:trPr>
        <w:tc>
          <w:tcPr>
            <w:tcW w:w="210" w:type="pct"/>
          </w:tcPr>
          <w:p w14:paraId="562BCA06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5" w:type="pct"/>
          </w:tcPr>
          <w:p w14:paraId="68F21AAC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14:paraId="2AF6382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</w:tcPr>
          <w:p w14:paraId="42D56A8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Schwerpunkt"/>
            <w:tag w:val="Auswahl Schwerpunkt"/>
            <w:id w:val="2098898237"/>
            <w:placeholder>
              <w:docPart w:val="9D084570D21E45E4BA0041A7B8C65740"/>
            </w:placeholder>
            <w:showingPlcHdr/>
            <w:dropDownList>
              <w:listItem w:displayText="Accounting" w:value="Accounting"/>
              <w:listItem w:displayText="Banking &amp; Finance" w:value="Banking &amp; Finance"/>
              <w:listItem w:displayText="Banking &amp; Finance: International Finance and Trade " w:value="Banking &amp; Finance: International Finance and Trade "/>
              <w:listItem w:displayText="Banking &amp; Finance: Capital Market Theory" w:value="Banking &amp; Finance: Capital Market Theory"/>
              <w:listItem w:displayText="Economics" w:value="Economics"/>
              <w:listItem w:displayText="Information &amp; Operations Management" w:value="Information &amp; Operations Management"/>
              <w:listItem w:displayText="Marketing, Management &amp; Entrepreneurship" w:value="Marketing, Management &amp; Entrepreneurship"/>
              <w:listItem w:displayText="Quantitative Methods" w:value="Quantitative Methods"/>
              <w:listItem w:displayText="Quantitative Methods: Angewandte Statistik" w:value="Quantitative Methods: Angewandte Statistik"/>
              <w:listItem w:displayText="Taxation" w:value="Taxation"/>
              <w:listItem w:displayText="Taxation: Betriebswirtschaftliche Steuerlehre" w:value="Taxation: Betriebswirtschaftliche Steuerlehre"/>
              <w:listItem w:displayText="Taxation: Tax Accounting (Steuerliche Erfolgsermittlung- und Abgrenzung) " w:value="Taxation: Tax Accounting (Steuerliche Erfolgsermittlung- und Abgrenzung) "/>
              <w:listItem w:displayText="Wahlbereich: Accounting" w:value="Wahlbereich: Accounting"/>
              <w:listItem w:displayText="Wahlbereich: Banking &amp; Finance" w:value="Wahlbereich: Banking &amp; Finance"/>
              <w:listItem w:displayText="Wahlbereich: Economics" w:value="Wahlbereich: Economics"/>
              <w:listItem w:displayText="Wahlbereich: Information &amp; Operations Management" w:value="Wahlbereich: Information &amp; Operations Management"/>
              <w:listItem w:displayText="Wahlbereich: Marketing, Management &amp; Entrepreneurship" w:value="Wahlbereich: Marketing, Management &amp; Entrepreneurship"/>
              <w:listItem w:displayText="Wahlbereich: Quantitative Methods" w:value="Wahlbereich: Quantitative Methods"/>
              <w:listItem w:displayText="Wahlbereich: Taxation" w:value="Wahlbereich: Taxation"/>
              <w:listItem w:displayText="Wahlbereich: nicht-wirtschaftswissenschaftliches Modul" w:value="Wahlbereich: nicht-wirtschaftswissenschaftliches Modul"/>
              <w:listItem w:displayText="Außer- &amp; überfachliche Qualifikationen: weitere Softskills" w:value="Außer- &amp; überfachliche Qualifikationen: weitere Softskills"/>
            </w:dropDownList>
          </w:sdtPr>
          <w:sdtContent>
            <w:tc>
              <w:tcPr>
                <w:tcW w:w="1447" w:type="pct"/>
              </w:tcPr>
              <w:p w14:paraId="106419D4" w14:textId="3F2E6936" w:rsidR="008A6C07" w:rsidRPr="007A5140" w:rsidRDefault="00991D97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5" w:type="pct"/>
            <w:shd w:val="clear" w:color="auto" w:fill="F2F2F2"/>
          </w:tcPr>
          <w:p w14:paraId="6B3FA59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F2F2F2"/>
          </w:tcPr>
          <w:p w14:paraId="03C182C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F2F2F2"/>
          </w:tcPr>
          <w:p w14:paraId="31C3DB99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336961" w14:textId="77777777" w:rsidR="008A6C07" w:rsidRPr="007A5140" w:rsidRDefault="008A6C07" w:rsidP="008A6C07">
      <w:pPr>
        <w:rPr>
          <w:rFonts w:ascii="Arial" w:hAnsi="Arial" w:cs="Arial"/>
          <w:sz w:val="18"/>
          <w:szCs w:val="18"/>
        </w:rPr>
      </w:pPr>
    </w:p>
    <w:p w14:paraId="653D7460" w14:textId="55B9C039" w:rsidR="00507A61" w:rsidRPr="007A5140" w:rsidRDefault="008A6C07" w:rsidP="001C3FBA">
      <w:pPr>
        <w:spacing w:after="120"/>
        <w:ind w:left="142"/>
        <w:rPr>
          <w:rFonts w:ascii="Arial" w:hAnsi="Arial" w:cs="Arial"/>
          <w:b/>
          <w:sz w:val="18"/>
          <w:szCs w:val="18"/>
        </w:rPr>
      </w:pPr>
      <w:r w:rsidRPr="007A5140">
        <w:rPr>
          <w:rFonts w:ascii="Arial" w:hAnsi="Arial" w:cs="Arial"/>
          <w:b/>
          <w:sz w:val="18"/>
          <w:szCs w:val="18"/>
        </w:rPr>
        <w:t>Befreiung vom Nachweis Fremdsprache (</w:t>
      </w:r>
      <w:r w:rsidRPr="00676BAE">
        <w:rPr>
          <w:rFonts w:ascii="Arial" w:hAnsi="Arial" w:cs="Arial"/>
          <w:b/>
          <w:sz w:val="18"/>
          <w:szCs w:val="18"/>
          <w:u w:val="single"/>
        </w:rPr>
        <w:t>nur für IBWL</w:t>
      </w:r>
      <w:r w:rsidRPr="00676BAE">
        <w:rPr>
          <w:rStyle w:val="Funotenzeichen"/>
          <w:rFonts w:ascii="Arial" w:hAnsi="Arial" w:cs="Arial"/>
          <w:b/>
          <w:sz w:val="18"/>
          <w:szCs w:val="18"/>
          <w:u w:val="single"/>
        </w:rPr>
        <w:footnoteReference w:id="1"/>
      </w:r>
      <w:r w:rsidRPr="00676BAE">
        <w:rPr>
          <w:rStyle w:val="Funotenzeichen"/>
          <w:rFonts w:ascii="Arial" w:hAnsi="Arial" w:cs="Arial"/>
          <w:sz w:val="18"/>
          <w:szCs w:val="18"/>
          <w:u w:val="single"/>
        </w:rPr>
        <w:t xml:space="preserve"> </w:t>
      </w:r>
      <w:r w:rsidRPr="00676BAE">
        <w:rPr>
          <w:rFonts w:ascii="Arial" w:hAnsi="Arial" w:cs="Arial"/>
          <w:b/>
          <w:sz w:val="18"/>
          <w:szCs w:val="18"/>
          <w:u w:val="single"/>
        </w:rPr>
        <w:t>und IBA</w:t>
      </w:r>
      <w:r w:rsidRPr="00676BAE">
        <w:rPr>
          <w:rStyle w:val="Funotenzeichen"/>
          <w:rFonts w:ascii="Arial" w:hAnsi="Arial" w:cs="Arial"/>
          <w:b/>
          <w:sz w:val="18"/>
          <w:szCs w:val="18"/>
          <w:u w:val="single"/>
        </w:rPr>
        <w:footnoteReference w:id="2"/>
      </w:r>
      <w:r w:rsidRPr="007A5140">
        <w:rPr>
          <w:rFonts w:ascii="Arial" w:hAnsi="Arial" w:cs="Arial"/>
          <w:b/>
          <w:sz w:val="18"/>
          <w:szCs w:val="18"/>
        </w:rPr>
        <w:t>) wird erteilt:</w:t>
      </w:r>
      <w:r w:rsidR="001C3FBA">
        <w:rPr>
          <w:rFonts w:ascii="Arial" w:hAnsi="Arial" w:cs="Arial"/>
          <w:b/>
          <w:sz w:val="18"/>
          <w:szCs w:val="18"/>
        </w:rPr>
        <w:br/>
      </w:r>
      <w:sdt>
        <w:sdtPr>
          <w:rPr>
            <w:rFonts w:ascii="Arial" w:hAnsi="Arial" w:cs="Arial"/>
            <w:bCs/>
            <w:sz w:val="18"/>
            <w:szCs w:val="18"/>
          </w:rPr>
          <w:id w:val="1837804482"/>
          <w:placeholder>
            <w:docPart w:val="AEAAAD7562F3478285A6B2CD8314C9A5"/>
          </w:placeholder>
          <w:showingPlcHdr/>
          <w:comboBox>
            <w:listItem w:displayText="nein." w:value="nein."/>
            <w:listItem w:displayText="ja, für Englisch C1 (12 ECTS) (unter Nachweis, dass bereits ein B2 vor dem Antrag auf Anerkennung absolviert wurde. Bitte dafür Notenauszug aus ViaCampus/ Nachweis des Sprachenzentrums dem Antrag beilegen)." w:value="ja, für Englisch C1 (12 ECTS) (unter Nachweis, dass bereits ein B2 vor dem Antrag auf Anerkennung absolviert wurde. Bitte dafür Notenauszug aus ViaCampus/ Nachweis des Sprachenzentrums dem Antrag beilegen)."/>
            <w:listItem w:displayText="ja, für die Fremdsprache: __________ B2 (12 ETCS) (alle außer Englisch - unter Nachweis, dass bereits A2 vor Antrag auf Anerkennung absolviert wurde. Bitte dafür Notenauszug aus ViaCampus/ einen Nachweis des Sprachenzentrums dem Antrag beilegen)" w:value="ja, für die Fremdsprache: __________ B2 (12 ETCS) (alle außer Englisch - unter Nachweis, dass bereits A2 vor Antrag auf Anerkennung absolviert wurde. Bitte dafür Notenauszug aus ViaCampus/ einen Nachweis des Sprachenzentrums dem Antrag beilegen)"/>
          </w:comboBox>
        </w:sdtPr>
        <w:sdtEndPr/>
        <w:sdtContent>
          <w:r w:rsidR="008A3CAB" w:rsidRPr="00622845">
            <w:rPr>
              <w:rStyle w:val="Platzhaltertext"/>
              <w:rFonts w:eastAsiaTheme="minorHAnsi"/>
            </w:rPr>
            <w:t>Wählen Sie ein Element aus.</w:t>
          </w:r>
        </w:sdtContent>
      </w:sdt>
    </w:p>
    <w:p w14:paraId="271569AB" w14:textId="6A3CC7A1" w:rsidR="003D0EC7" w:rsidRPr="007A5140" w:rsidRDefault="003D0EC7" w:rsidP="00223BC4">
      <w:pPr>
        <w:ind w:left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alias w:val="Datum der Antragsstellung"/>
          <w:tag w:val="Datum der Antragsstellung"/>
          <w:id w:val="1328861752"/>
          <w:placeholder>
            <w:docPart w:val="4AB7E6747E4847828DFCCC04824404EF"/>
          </w:placeholder>
          <w:showingPlcHdr/>
          <w:date w:fullDate="2020-08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030A5" w:rsidRPr="00622845">
            <w:rPr>
              <w:rStyle w:val="Platzhaltertext"/>
            </w:rPr>
            <w:t>Klicken oder tippen Sie, um ein Datum einzugeben.</w:t>
          </w:r>
        </w:sdtContent>
      </w:sdt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</w:p>
    <w:p w14:paraId="7B838256" w14:textId="77777777" w:rsidR="003D0EC7" w:rsidRPr="007A5140" w:rsidRDefault="003D0EC7" w:rsidP="00223BC4">
      <w:pPr>
        <w:ind w:left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t>Datum der Antragsstellung</w:t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</w:p>
    <w:p w14:paraId="7F2C0670" w14:textId="77777777" w:rsidR="003D0EC7" w:rsidRPr="007A5140" w:rsidRDefault="003D0EC7" w:rsidP="003D0EC7">
      <w:pPr>
        <w:jc w:val="both"/>
        <w:rPr>
          <w:rFonts w:ascii="Arial" w:hAnsi="Arial" w:cs="Arial"/>
          <w:sz w:val="18"/>
          <w:szCs w:val="18"/>
        </w:rPr>
      </w:pPr>
    </w:p>
    <w:p w14:paraId="56FFF7CA" w14:textId="1A482EAB" w:rsidR="003D0EC7" w:rsidRPr="007A5140" w:rsidRDefault="003D0EC7" w:rsidP="00223BC4">
      <w:pPr>
        <w:ind w:left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t>___________________________________________________________</w:t>
      </w:r>
      <w:r w:rsidRPr="007A5140">
        <w:rPr>
          <w:rFonts w:ascii="Arial" w:hAnsi="Arial" w:cs="Arial"/>
          <w:sz w:val="18"/>
          <w:szCs w:val="18"/>
        </w:rPr>
        <w:tab/>
      </w:r>
      <w:r w:rsidR="00EE2B7C">
        <w:rPr>
          <w:rFonts w:ascii="Arial" w:hAnsi="Arial" w:cs="Arial"/>
          <w:sz w:val="18"/>
          <w:szCs w:val="18"/>
        </w:rPr>
        <w:t xml:space="preserve">              </w:t>
      </w:r>
      <w:r w:rsidRPr="007A5140">
        <w:rPr>
          <w:rFonts w:ascii="Arial" w:hAnsi="Arial" w:cs="Arial"/>
          <w:sz w:val="18"/>
          <w:szCs w:val="18"/>
        </w:rPr>
        <w:t>___________________________________________________________</w:t>
      </w:r>
    </w:p>
    <w:p w14:paraId="0B7D098C" w14:textId="34D1D906" w:rsidR="00000AF5" w:rsidRPr="007A5140" w:rsidRDefault="003D0EC7" w:rsidP="00223BC4">
      <w:pPr>
        <w:ind w:left="142"/>
        <w:jc w:val="both"/>
        <w:rPr>
          <w:rFonts w:ascii="Arial" w:hAnsi="Arial" w:cs="Arial"/>
          <w:sz w:val="18"/>
          <w:szCs w:val="18"/>
        </w:rPr>
      </w:pPr>
      <w:r w:rsidRPr="007A5140">
        <w:rPr>
          <w:rFonts w:ascii="Arial" w:hAnsi="Arial" w:cs="Arial"/>
          <w:sz w:val="18"/>
          <w:szCs w:val="18"/>
        </w:rPr>
        <w:t xml:space="preserve">Datum und Unterschrift – ECTS </w:t>
      </w:r>
      <w:proofErr w:type="spellStart"/>
      <w:r w:rsidRPr="007A5140">
        <w:rPr>
          <w:rFonts w:ascii="Arial" w:hAnsi="Arial" w:cs="Arial"/>
          <w:sz w:val="18"/>
          <w:szCs w:val="18"/>
        </w:rPr>
        <w:t>Departmental</w:t>
      </w:r>
      <w:proofErr w:type="spellEnd"/>
      <w:r w:rsidRPr="007A514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5140">
        <w:rPr>
          <w:rFonts w:ascii="Arial" w:hAnsi="Arial" w:cs="Arial"/>
          <w:sz w:val="18"/>
          <w:szCs w:val="18"/>
        </w:rPr>
        <w:t>Coordinator</w:t>
      </w:r>
      <w:proofErr w:type="spellEnd"/>
      <w:r w:rsidRPr="007A5140">
        <w:rPr>
          <w:rFonts w:ascii="Arial" w:hAnsi="Arial" w:cs="Arial"/>
          <w:sz w:val="18"/>
          <w:szCs w:val="18"/>
        </w:rPr>
        <w:t xml:space="preserve"> </w:t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  <w:t>Datum und Unterschrift – Prüfungsausschuss</w:t>
      </w:r>
    </w:p>
    <w:sectPr w:rsidR="00000AF5" w:rsidRPr="007A5140" w:rsidSect="008A6C07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DFEF" w14:textId="77777777" w:rsidR="000B689A" w:rsidRDefault="000B689A" w:rsidP="008A6C07">
      <w:r>
        <w:separator/>
      </w:r>
    </w:p>
  </w:endnote>
  <w:endnote w:type="continuationSeparator" w:id="0">
    <w:p w14:paraId="404FA81C" w14:textId="77777777" w:rsidR="000B689A" w:rsidRDefault="000B689A" w:rsidP="008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668D" w14:textId="77777777" w:rsidR="000B689A" w:rsidRDefault="000B689A" w:rsidP="008A6C07">
      <w:r>
        <w:separator/>
      </w:r>
    </w:p>
  </w:footnote>
  <w:footnote w:type="continuationSeparator" w:id="0">
    <w:p w14:paraId="7673C0D2" w14:textId="77777777" w:rsidR="000B689A" w:rsidRDefault="000B689A" w:rsidP="008A6C07">
      <w:r>
        <w:continuationSeparator/>
      </w:r>
    </w:p>
  </w:footnote>
  <w:footnote w:id="1">
    <w:p w14:paraId="30F67AB5" w14:textId="5B4A220E" w:rsidR="008A6C07" w:rsidRPr="003C385C" w:rsidRDefault="008A6C07" w:rsidP="008A6C07">
      <w:pPr>
        <w:pStyle w:val="Funotentext"/>
        <w:rPr>
          <w:rFonts w:ascii="Arial" w:hAnsi="Arial" w:cs="Arial"/>
          <w:sz w:val="16"/>
          <w:szCs w:val="16"/>
        </w:rPr>
      </w:pPr>
      <w:r w:rsidRPr="003C385C">
        <w:rPr>
          <w:rStyle w:val="Funotenzeichen"/>
        </w:rPr>
        <w:footnoteRef/>
      </w:r>
      <w:r w:rsidRPr="003C385C">
        <w:t xml:space="preserve"> </w:t>
      </w:r>
      <w:r w:rsidR="001C3FBA" w:rsidRPr="003C385C">
        <w:rPr>
          <w:rFonts w:ascii="Arial" w:hAnsi="Arial" w:cs="Arial"/>
          <w:sz w:val="16"/>
          <w:szCs w:val="16"/>
        </w:rPr>
        <w:t>Aktuelle</w:t>
      </w:r>
      <w:r w:rsidR="009A3BBA" w:rsidRPr="003C385C">
        <w:rPr>
          <w:rFonts w:ascii="Arial" w:hAnsi="Arial" w:cs="Arial"/>
          <w:sz w:val="16"/>
          <w:szCs w:val="16"/>
        </w:rPr>
        <w:t xml:space="preserve"> SSO</w:t>
      </w:r>
      <w:r w:rsidR="001C3FBA" w:rsidRPr="003C385C">
        <w:rPr>
          <w:rFonts w:ascii="Arial" w:hAnsi="Arial" w:cs="Arial"/>
          <w:sz w:val="16"/>
          <w:szCs w:val="16"/>
        </w:rPr>
        <w:t xml:space="preserve"> siehe § </w:t>
      </w:r>
      <w:r w:rsidR="00C179B3" w:rsidRPr="003C385C">
        <w:rPr>
          <w:rFonts w:ascii="Arial" w:hAnsi="Arial" w:cs="Arial"/>
          <w:sz w:val="16"/>
          <w:szCs w:val="16"/>
        </w:rPr>
        <w:t xml:space="preserve">6 </w:t>
      </w:r>
      <w:r w:rsidRPr="003C385C">
        <w:rPr>
          <w:rFonts w:ascii="Arial" w:hAnsi="Arial" w:cs="Arial"/>
          <w:sz w:val="16"/>
          <w:szCs w:val="16"/>
        </w:rPr>
        <w:t xml:space="preserve">Absatz </w:t>
      </w:r>
      <w:r w:rsidR="00C179B3" w:rsidRPr="003C385C">
        <w:rPr>
          <w:rFonts w:ascii="Arial" w:hAnsi="Arial" w:cs="Arial"/>
          <w:sz w:val="16"/>
          <w:szCs w:val="16"/>
        </w:rPr>
        <w:t>8</w:t>
      </w:r>
      <w:r w:rsidRPr="003C385C">
        <w:rPr>
          <w:rFonts w:ascii="Arial" w:hAnsi="Arial" w:cs="Arial"/>
          <w:sz w:val="16"/>
          <w:szCs w:val="16"/>
        </w:rPr>
        <w:t xml:space="preserve"> Satz </w:t>
      </w:r>
      <w:r w:rsidR="00C179B3" w:rsidRPr="003C385C">
        <w:rPr>
          <w:rFonts w:ascii="Arial" w:hAnsi="Arial" w:cs="Arial"/>
          <w:sz w:val="16"/>
          <w:szCs w:val="16"/>
        </w:rPr>
        <w:t>5</w:t>
      </w:r>
      <w:r w:rsidRPr="003C385C">
        <w:rPr>
          <w:rFonts w:ascii="Arial" w:hAnsi="Arial" w:cs="Arial"/>
          <w:sz w:val="16"/>
          <w:szCs w:val="16"/>
        </w:rPr>
        <w:t xml:space="preserve">: Der Nachweis im Modul „Englisch (Niveaustufe Europarat C1) oder zweite Fremdsprache (Niveaustufe Europarat B2)“ gemäß Absatz 6 gilt als erbracht, wenn während des Studienaufenthalts im Ausland Module im Umfang von mindestens </w:t>
      </w:r>
      <w:r w:rsidR="009A3BBA" w:rsidRPr="003C385C">
        <w:rPr>
          <w:rFonts w:ascii="Arial" w:hAnsi="Arial" w:cs="Arial"/>
          <w:sz w:val="16"/>
          <w:szCs w:val="16"/>
        </w:rPr>
        <w:t>1</w:t>
      </w:r>
      <w:r w:rsidR="00C179B3" w:rsidRPr="003C385C">
        <w:rPr>
          <w:rFonts w:ascii="Arial" w:hAnsi="Arial" w:cs="Arial"/>
          <w:sz w:val="16"/>
          <w:szCs w:val="16"/>
        </w:rPr>
        <w:t>8</w:t>
      </w:r>
      <w:r w:rsidRPr="003C385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C385C">
        <w:rPr>
          <w:rFonts w:ascii="Arial" w:hAnsi="Arial" w:cs="Arial"/>
          <w:sz w:val="16"/>
          <w:szCs w:val="16"/>
        </w:rPr>
        <w:t>Credits</w:t>
      </w:r>
      <w:proofErr w:type="spellEnd"/>
      <w:r w:rsidRPr="003C385C">
        <w:rPr>
          <w:rFonts w:ascii="Arial" w:hAnsi="Arial" w:cs="Arial"/>
          <w:sz w:val="16"/>
          <w:szCs w:val="16"/>
        </w:rPr>
        <w:t xml:space="preserve"> in der Fremdsprache </w:t>
      </w:r>
      <w:r w:rsidR="00243495" w:rsidRPr="003C385C">
        <w:rPr>
          <w:rFonts w:ascii="Arial" w:hAnsi="Arial" w:cs="Arial"/>
          <w:sz w:val="16"/>
          <w:szCs w:val="16"/>
        </w:rPr>
        <w:t xml:space="preserve">erbracht, </w:t>
      </w:r>
      <w:r w:rsidRPr="003C385C">
        <w:rPr>
          <w:rFonts w:ascii="Arial" w:hAnsi="Arial" w:cs="Arial"/>
          <w:sz w:val="16"/>
          <w:szCs w:val="16"/>
        </w:rPr>
        <w:t xml:space="preserve">nachgewiesen </w:t>
      </w:r>
      <w:r w:rsidR="00243495" w:rsidRPr="003C385C">
        <w:rPr>
          <w:rFonts w:ascii="Arial" w:hAnsi="Arial" w:cs="Arial"/>
          <w:sz w:val="16"/>
          <w:szCs w:val="16"/>
        </w:rPr>
        <w:t xml:space="preserve">und anerkannt </w:t>
      </w:r>
      <w:r w:rsidRPr="003C385C">
        <w:rPr>
          <w:rFonts w:ascii="Arial" w:hAnsi="Arial" w:cs="Arial"/>
          <w:sz w:val="16"/>
          <w:szCs w:val="16"/>
        </w:rPr>
        <w:t>werden.</w:t>
      </w:r>
    </w:p>
  </w:footnote>
  <w:footnote w:id="2">
    <w:p w14:paraId="7ACE3496" w14:textId="5C018ECA" w:rsidR="008A6C07" w:rsidRDefault="008A6C07" w:rsidP="008A6C07">
      <w:pPr>
        <w:pStyle w:val="Funotentext"/>
      </w:pPr>
      <w:r w:rsidRPr="003C385C">
        <w:rPr>
          <w:rStyle w:val="Funotenzeichen"/>
        </w:rPr>
        <w:footnoteRef/>
      </w:r>
      <w:r w:rsidRPr="003C385C">
        <w:t xml:space="preserve"> </w:t>
      </w:r>
      <w:r w:rsidR="001C3FBA" w:rsidRPr="003C385C">
        <w:rPr>
          <w:rFonts w:ascii="Arial" w:hAnsi="Arial" w:cs="Arial"/>
          <w:sz w:val="16"/>
          <w:szCs w:val="16"/>
        </w:rPr>
        <w:t>Aktuelle</w:t>
      </w:r>
      <w:r w:rsidR="00C179B3" w:rsidRPr="003C385C">
        <w:rPr>
          <w:rFonts w:ascii="Arial" w:hAnsi="Arial" w:cs="Arial"/>
          <w:sz w:val="16"/>
          <w:szCs w:val="16"/>
        </w:rPr>
        <w:t xml:space="preserve"> SSO</w:t>
      </w:r>
      <w:r w:rsidRPr="003C385C">
        <w:rPr>
          <w:rFonts w:ascii="Arial" w:hAnsi="Arial" w:cs="Arial"/>
          <w:sz w:val="16"/>
          <w:szCs w:val="16"/>
        </w:rPr>
        <w:t xml:space="preserve"> siehe § </w:t>
      </w:r>
      <w:r w:rsidR="00C179B3" w:rsidRPr="003C385C">
        <w:rPr>
          <w:rFonts w:ascii="Arial" w:hAnsi="Arial" w:cs="Arial"/>
          <w:sz w:val="16"/>
          <w:szCs w:val="16"/>
        </w:rPr>
        <w:t xml:space="preserve">6 </w:t>
      </w:r>
      <w:r w:rsidRPr="003C385C">
        <w:rPr>
          <w:rFonts w:ascii="Arial" w:hAnsi="Arial" w:cs="Arial"/>
          <w:sz w:val="16"/>
          <w:szCs w:val="16"/>
        </w:rPr>
        <w:t xml:space="preserve">Absatz </w:t>
      </w:r>
      <w:r w:rsidR="00C179B3" w:rsidRPr="003C385C">
        <w:rPr>
          <w:rFonts w:ascii="Arial" w:hAnsi="Arial" w:cs="Arial"/>
          <w:sz w:val="16"/>
          <w:szCs w:val="16"/>
        </w:rPr>
        <w:t>8</w:t>
      </w:r>
      <w:r w:rsidRPr="003C385C">
        <w:rPr>
          <w:rFonts w:ascii="Arial" w:hAnsi="Arial" w:cs="Arial"/>
          <w:sz w:val="16"/>
          <w:szCs w:val="16"/>
        </w:rPr>
        <w:t xml:space="preserve"> Satz 5: Der Nachweis im Modul „Modul Fremdsprache (Niveaustufe Europarat B2)“ gemäß Absatz 6 gilt als erbracht, wenn während des Studienaufenthalts im Ausland Module im Umfang von mindestens 18 </w:t>
      </w:r>
      <w:proofErr w:type="spellStart"/>
      <w:r w:rsidRPr="003C385C">
        <w:rPr>
          <w:rFonts w:ascii="Arial" w:hAnsi="Arial" w:cs="Arial"/>
          <w:sz w:val="16"/>
          <w:szCs w:val="16"/>
        </w:rPr>
        <w:t>Credits</w:t>
      </w:r>
      <w:proofErr w:type="spellEnd"/>
      <w:r w:rsidRPr="003C385C">
        <w:rPr>
          <w:rFonts w:ascii="Arial" w:hAnsi="Arial" w:cs="Arial"/>
          <w:sz w:val="16"/>
          <w:szCs w:val="16"/>
        </w:rPr>
        <w:t xml:space="preserve"> in der </w:t>
      </w:r>
      <w:r w:rsidR="00DD3CF9" w:rsidRPr="003C385C">
        <w:rPr>
          <w:rFonts w:ascii="Arial" w:hAnsi="Arial" w:cs="Arial"/>
          <w:sz w:val="16"/>
          <w:szCs w:val="16"/>
        </w:rPr>
        <w:t xml:space="preserve">Fremdsprache erbracht, </w:t>
      </w:r>
      <w:r w:rsidRPr="003C385C">
        <w:rPr>
          <w:rFonts w:ascii="Arial" w:hAnsi="Arial" w:cs="Arial"/>
          <w:sz w:val="16"/>
          <w:szCs w:val="16"/>
        </w:rPr>
        <w:t xml:space="preserve">nachgewiesen </w:t>
      </w:r>
      <w:r w:rsidR="00DD3CF9" w:rsidRPr="003C385C">
        <w:rPr>
          <w:rFonts w:ascii="Arial" w:hAnsi="Arial" w:cs="Arial"/>
          <w:sz w:val="16"/>
          <w:szCs w:val="16"/>
        </w:rPr>
        <w:t xml:space="preserve">und anerkannt </w:t>
      </w:r>
      <w:r w:rsidRPr="003C385C">
        <w:rPr>
          <w:rFonts w:ascii="Arial" w:hAnsi="Arial" w:cs="Arial"/>
          <w:sz w:val="16"/>
          <w:szCs w:val="16"/>
        </w:rPr>
        <w:t>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9217" w14:textId="2D972F80" w:rsidR="00990249" w:rsidRPr="00990249" w:rsidRDefault="00102475" w:rsidP="00990249">
    <w:pPr>
      <w:pStyle w:val="berschrift1"/>
      <w:rPr>
        <w:sz w:val="32"/>
        <w:szCs w:val="32"/>
      </w:rPr>
    </w:pPr>
    <w:r w:rsidRPr="0023527E">
      <w:rPr>
        <w:sz w:val="32"/>
        <w:szCs w:val="32"/>
      </w:rPr>
      <w:t>Anerkennung ausländischer Studienleistungen</w:t>
    </w:r>
    <w:r>
      <w:rPr>
        <w:sz w:val="32"/>
        <w:szCs w:val="32"/>
      </w:rPr>
      <w:t xml:space="preserve"> (</w:t>
    </w:r>
    <w:r w:rsidRPr="0023527E">
      <w:rPr>
        <w:sz w:val="32"/>
        <w:szCs w:val="32"/>
      </w:rPr>
      <w:t>Wirtschaftswissenschaftliche Fakultät</w:t>
    </w:r>
    <w:r>
      <w:rPr>
        <w:sz w:val="32"/>
        <w:szCs w:val="32"/>
      </w:rPr>
      <w:t>)</w:t>
    </w:r>
    <w:r w:rsidR="00990249">
      <w:rPr>
        <w:sz w:val="32"/>
        <w:szCs w:val="32"/>
      </w:rPr>
      <w:t xml:space="preserve"> BACHELOR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2AAC"/>
    <w:multiLevelType w:val="hybridMultilevel"/>
    <w:tmpl w:val="A45E25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4C1BE2"/>
    <w:multiLevelType w:val="hybridMultilevel"/>
    <w:tmpl w:val="CA1C1F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6544B"/>
    <w:multiLevelType w:val="hybridMultilevel"/>
    <w:tmpl w:val="0DA4AC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21D17"/>
    <w:multiLevelType w:val="hybridMultilevel"/>
    <w:tmpl w:val="548E2A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316942"/>
    <w:multiLevelType w:val="hybridMultilevel"/>
    <w:tmpl w:val="11C29F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07"/>
    <w:rsid w:val="00000AF5"/>
    <w:rsid w:val="000B689A"/>
    <w:rsid w:val="00102475"/>
    <w:rsid w:val="00130A6B"/>
    <w:rsid w:val="001608A3"/>
    <w:rsid w:val="001B6DC5"/>
    <w:rsid w:val="001C3FBA"/>
    <w:rsid w:val="001F3D17"/>
    <w:rsid w:val="002109F7"/>
    <w:rsid w:val="00223BC4"/>
    <w:rsid w:val="00224676"/>
    <w:rsid w:val="00243495"/>
    <w:rsid w:val="002C6C6D"/>
    <w:rsid w:val="002D59EF"/>
    <w:rsid w:val="00310488"/>
    <w:rsid w:val="00371FD3"/>
    <w:rsid w:val="003821C4"/>
    <w:rsid w:val="003C385C"/>
    <w:rsid w:val="003D0EC7"/>
    <w:rsid w:val="003D25DD"/>
    <w:rsid w:val="003E03BC"/>
    <w:rsid w:val="0041297C"/>
    <w:rsid w:val="004A5F0D"/>
    <w:rsid w:val="004B5FBD"/>
    <w:rsid w:val="00507A61"/>
    <w:rsid w:val="00577653"/>
    <w:rsid w:val="005C7B3E"/>
    <w:rsid w:val="005D1650"/>
    <w:rsid w:val="0063155C"/>
    <w:rsid w:val="00676BAE"/>
    <w:rsid w:val="007A5140"/>
    <w:rsid w:val="0081436A"/>
    <w:rsid w:val="008A3CAB"/>
    <w:rsid w:val="008A6C07"/>
    <w:rsid w:val="008D63E4"/>
    <w:rsid w:val="008F66A0"/>
    <w:rsid w:val="00926A32"/>
    <w:rsid w:val="00947118"/>
    <w:rsid w:val="00990249"/>
    <w:rsid w:val="00991D97"/>
    <w:rsid w:val="009A3BBA"/>
    <w:rsid w:val="009E47BB"/>
    <w:rsid w:val="00A030A5"/>
    <w:rsid w:val="00A0731D"/>
    <w:rsid w:val="00A34F43"/>
    <w:rsid w:val="00A53863"/>
    <w:rsid w:val="00A67FEE"/>
    <w:rsid w:val="00A85953"/>
    <w:rsid w:val="00A92861"/>
    <w:rsid w:val="00AA2022"/>
    <w:rsid w:val="00B02E71"/>
    <w:rsid w:val="00B43659"/>
    <w:rsid w:val="00B841B4"/>
    <w:rsid w:val="00BB43B4"/>
    <w:rsid w:val="00BC6A25"/>
    <w:rsid w:val="00C179B3"/>
    <w:rsid w:val="00C23013"/>
    <w:rsid w:val="00C24284"/>
    <w:rsid w:val="00D21288"/>
    <w:rsid w:val="00D42BCC"/>
    <w:rsid w:val="00D4315D"/>
    <w:rsid w:val="00DD3CF9"/>
    <w:rsid w:val="00E17363"/>
    <w:rsid w:val="00E442AE"/>
    <w:rsid w:val="00EE2B7C"/>
    <w:rsid w:val="00F66FAD"/>
    <w:rsid w:val="00F7464A"/>
    <w:rsid w:val="00FB310E"/>
    <w:rsid w:val="00FC1A73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4B784C"/>
  <w15:chartTrackingRefBased/>
  <w15:docId w15:val="{2BFE8FBD-307E-4265-87C5-56C7882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A6C07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8A6C07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rsid w:val="008A6C07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8A6C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A6C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8A6C07"/>
    <w:rPr>
      <w:vertAlign w:val="superscript"/>
    </w:rPr>
  </w:style>
  <w:style w:type="character" w:styleId="Fett">
    <w:name w:val="Strong"/>
    <w:uiPriority w:val="22"/>
    <w:qFormat/>
    <w:rsid w:val="008A6C07"/>
    <w:rPr>
      <w:b/>
      <w:bCs/>
    </w:rPr>
  </w:style>
  <w:style w:type="paragraph" w:styleId="StandardWeb">
    <w:name w:val="Normal (Web)"/>
    <w:basedOn w:val="Standard"/>
    <w:rsid w:val="008A6C0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8A6C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D0EC7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6BA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6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659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-wiwi@europa-un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uropa-uni.de/de/internationales/Students/Outgoings/Exchange-studies/anerkennung/Anerkennung_WiWi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uropa-uni.de/de/internationales/Students/Outgoings/Exchange-studies/downloadbereich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tgoing-wiwi@europa-uni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AAAD7562F3478285A6B2CD8314C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192E9-F5AD-423A-884D-C8991ED87B03}"/>
      </w:docPartPr>
      <w:docPartBody>
        <w:p w:rsidR="007E5E57" w:rsidRDefault="00501E56" w:rsidP="00501E56">
          <w:pPr>
            <w:pStyle w:val="AEAAAD7562F3478285A6B2CD8314C9A5"/>
          </w:pPr>
          <w:r w:rsidRPr="00622845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4AB7E6747E4847828DFCCC0482440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E7213-851D-45E3-802C-453744D755C5}"/>
      </w:docPartPr>
      <w:docPartBody>
        <w:p w:rsidR="00585C68" w:rsidRDefault="00501E56" w:rsidP="00501E56">
          <w:pPr>
            <w:pStyle w:val="4AB7E6747E4847828DFCCC04824404EF"/>
          </w:pPr>
          <w:r w:rsidRPr="006228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74BEBCE5A74849BDD80B9E993E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84DD7-8AE9-4270-9EAC-41BCCDEB5A26}"/>
      </w:docPartPr>
      <w:docPartBody>
        <w:p w:rsidR="006C161D" w:rsidRDefault="00501E56" w:rsidP="00501E56">
          <w:pPr>
            <w:pStyle w:val="FC74BEBCE5A74849BDD80B9E993EA4751"/>
          </w:pPr>
          <w:r w:rsidRPr="00A16CD9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52D29A6E53DC46129A125FD926CC9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32FF7-B972-4F77-8BAF-E0E9F780CC56}"/>
      </w:docPartPr>
      <w:docPartBody>
        <w:p w:rsidR="006C161D" w:rsidRDefault="00501E56" w:rsidP="00501E56">
          <w:pPr>
            <w:pStyle w:val="52D29A6E53DC46129A125FD926CC94311"/>
          </w:pPr>
          <w:r w:rsidRPr="00A16CD9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C68C1992D274248B3F4DB72DDAB6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87633-FE0D-4792-93C1-81C13D1E0141}"/>
      </w:docPartPr>
      <w:docPartBody>
        <w:p w:rsidR="006C161D" w:rsidRDefault="00501E56" w:rsidP="00501E56">
          <w:pPr>
            <w:pStyle w:val="3C68C1992D274248B3F4DB72DDAB60891"/>
          </w:pPr>
          <w:r w:rsidRPr="00672C3D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BAC82F8C258A4F1F8C2099C100CFE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033E2-A74E-460C-916B-00D1D793C3F9}"/>
      </w:docPartPr>
      <w:docPartBody>
        <w:p w:rsidR="006C161D" w:rsidRDefault="00585C68" w:rsidP="00585C68">
          <w:pPr>
            <w:pStyle w:val="BAC82F8C258A4F1F8C2099C100CFEBCE"/>
          </w:pPr>
          <w:r w:rsidRPr="00A16CD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7E8F9CF90F4D8398B05EB0F021A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640E5-818B-4630-ABBE-80FEA4AFD82B}"/>
      </w:docPartPr>
      <w:docPartBody>
        <w:p w:rsidR="006C161D" w:rsidRDefault="00501E56" w:rsidP="00501E56">
          <w:pPr>
            <w:pStyle w:val="957E8F9CF90F4D8398B05EB0F021AE1B1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08C45D88E48432984483C222AFA1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89C4-6CC2-4849-AEB5-921F8EDA4D17}"/>
      </w:docPartPr>
      <w:docPartBody>
        <w:p w:rsidR="006C161D" w:rsidRDefault="00501E56" w:rsidP="00501E56">
          <w:pPr>
            <w:pStyle w:val="208C45D88E48432984483C222AFA16911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929D44A3C614F34AE198DD72A0B0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EA73E-F00A-4570-B6C2-3DB829B3DC07}"/>
      </w:docPartPr>
      <w:docPartBody>
        <w:p w:rsidR="006C161D" w:rsidRDefault="00501E56" w:rsidP="00501E56">
          <w:pPr>
            <w:pStyle w:val="F929D44A3C614F34AE198DD72A0B0B9D1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029DC710BB7479092434529839CC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566A1-CDE5-433E-B308-06AB787D900D}"/>
      </w:docPartPr>
      <w:docPartBody>
        <w:p w:rsidR="006C161D" w:rsidRDefault="00501E56" w:rsidP="00501E56">
          <w:pPr>
            <w:pStyle w:val="B029DC710BB7479092434529839CC2B61"/>
          </w:pPr>
          <w:r w:rsidRPr="00672C3D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5423395758C8444B8ED1EE6076710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C7EDC-7312-4FBD-8089-FB82C8297BE7}"/>
      </w:docPartPr>
      <w:docPartBody>
        <w:p w:rsidR="006C161D" w:rsidRDefault="00501E56" w:rsidP="00501E56">
          <w:pPr>
            <w:pStyle w:val="5423395758C8444B8ED1EE6076710B091"/>
          </w:pPr>
          <w:r w:rsidRPr="00795CCB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74A8AAF6C9A644B79F1E1A9FC1B2D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75989-15FA-4120-A32D-D7BC3CA59027}"/>
      </w:docPartPr>
      <w:docPartBody>
        <w:p w:rsidR="00000000" w:rsidRDefault="00501E56" w:rsidP="00501E56">
          <w:pPr>
            <w:pStyle w:val="74A8AAF6C9A644B79F1E1A9FC1B2D037"/>
          </w:pPr>
          <w:r w:rsidRPr="00795CCB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445771E87704393A593BF3076D6C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9A856-7A77-445A-839B-22D834017406}"/>
      </w:docPartPr>
      <w:docPartBody>
        <w:p w:rsidR="00000000" w:rsidRDefault="00501E56" w:rsidP="00501E56">
          <w:pPr>
            <w:pStyle w:val="1445771E87704393A593BF3076D6CB08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B6013FCA808A4EB691059121C4BC5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81954-4AFD-419A-BA1E-4AAFB3016DF8}"/>
      </w:docPartPr>
      <w:docPartBody>
        <w:p w:rsidR="00000000" w:rsidRDefault="00501E56" w:rsidP="00501E56">
          <w:pPr>
            <w:pStyle w:val="B6013FCA808A4EB691059121C4BC59CD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8F725DBEADC14EFEA14649A15BB4B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C1934-590D-4DFF-8F57-58E3DD657E38}"/>
      </w:docPartPr>
      <w:docPartBody>
        <w:p w:rsidR="00000000" w:rsidRDefault="00501E56" w:rsidP="00501E56">
          <w:pPr>
            <w:pStyle w:val="8F725DBEADC14EFEA14649A15BB4B2D7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8B30FD483F2C44C1B3DFA1467F53B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1B133-4AD1-40A7-A04B-53F984EF8152}"/>
      </w:docPartPr>
      <w:docPartBody>
        <w:p w:rsidR="00000000" w:rsidRDefault="00501E56" w:rsidP="00501E56">
          <w:pPr>
            <w:pStyle w:val="8B30FD483F2C44C1B3DFA1467F53BB3C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D084570D21E45E4BA0041A7B8C65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AA11E-9867-48E8-9A04-19E4A1DD3554}"/>
      </w:docPartPr>
      <w:docPartBody>
        <w:p w:rsidR="00000000" w:rsidRDefault="00501E56" w:rsidP="00501E56">
          <w:pPr>
            <w:pStyle w:val="9D084570D21E45E4BA0041A7B8C65740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48"/>
    <w:rsid w:val="0029032C"/>
    <w:rsid w:val="00335551"/>
    <w:rsid w:val="00501E56"/>
    <w:rsid w:val="00585C68"/>
    <w:rsid w:val="005D57B5"/>
    <w:rsid w:val="005D6C6C"/>
    <w:rsid w:val="005D7FE0"/>
    <w:rsid w:val="00652D9B"/>
    <w:rsid w:val="006C161D"/>
    <w:rsid w:val="007E5E57"/>
    <w:rsid w:val="00806B62"/>
    <w:rsid w:val="0082307C"/>
    <w:rsid w:val="0091400C"/>
    <w:rsid w:val="00A32BFC"/>
    <w:rsid w:val="00B40548"/>
    <w:rsid w:val="00F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1E56"/>
    <w:rPr>
      <w:color w:val="808080"/>
    </w:rPr>
  </w:style>
  <w:style w:type="paragraph" w:customStyle="1" w:styleId="0CD608155F3643B4B88F4488C6056F1C">
    <w:name w:val="0CD608155F3643B4B88F4488C6056F1C"/>
    <w:rsid w:val="006C161D"/>
    <w:rPr>
      <w:kern w:val="2"/>
      <w14:ligatures w14:val="standardContextual"/>
    </w:rPr>
  </w:style>
  <w:style w:type="paragraph" w:customStyle="1" w:styleId="058DF12C44D94B5EA6EAAD098847DA32">
    <w:name w:val="058DF12C44D94B5EA6EAAD098847DA32"/>
    <w:rsid w:val="006C161D"/>
    <w:rPr>
      <w:kern w:val="2"/>
      <w14:ligatures w14:val="standardContextual"/>
    </w:rPr>
  </w:style>
  <w:style w:type="paragraph" w:customStyle="1" w:styleId="AB7E4AC074764278A6A47DD935325E34">
    <w:name w:val="AB7E4AC074764278A6A47DD935325E34"/>
    <w:rsid w:val="006C161D"/>
    <w:rPr>
      <w:kern w:val="2"/>
      <w14:ligatures w14:val="standardContextual"/>
    </w:rPr>
  </w:style>
  <w:style w:type="paragraph" w:customStyle="1" w:styleId="D34B120D36D146D48D0A8703CDC2FCA1">
    <w:name w:val="D34B120D36D146D48D0A8703CDC2FCA1"/>
    <w:rsid w:val="006C161D"/>
    <w:rPr>
      <w:kern w:val="2"/>
      <w14:ligatures w14:val="standardContextual"/>
    </w:rPr>
  </w:style>
  <w:style w:type="paragraph" w:customStyle="1" w:styleId="F0C420E3CAA04D838DFA9ABC05FD2247">
    <w:name w:val="F0C420E3CAA04D838DFA9ABC05FD2247"/>
    <w:rsid w:val="006C161D"/>
    <w:rPr>
      <w:kern w:val="2"/>
      <w14:ligatures w14:val="standardContextual"/>
    </w:rPr>
  </w:style>
  <w:style w:type="paragraph" w:customStyle="1" w:styleId="93D3CA44DC0D4662977F6738DE1673E6">
    <w:name w:val="93D3CA44DC0D4662977F6738DE1673E6"/>
    <w:rsid w:val="006C161D"/>
    <w:rPr>
      <w:kern w:val="2"/>
      <w14:ligatures w14:val="standardContextual"/>
    </w:rPr>
  </w:style>
  <w:style w:type="paragraph" w:customStyle="1" w:styleId="73E2CBE0431747C19D8F93F622ECB292">
    <w:name w:val="73E2CBE0431747C19D8F93F622ECB292"/>
    <w:rsid w:val="006C161D"/>
    <w:rPr>
      <w:kern w:val="2"/>
      <w14:ligatures w14:val="standardContextual"/>
    </w:rPr>
  </w:style>
  <w:style w:type="paragraph" w:customStyle="1" w:styleId="BCA30179132D4C2E8D4BB0A0280F9912">
    <w:name w:val="BCA30179132D4C2E8D4BB0A0280F9912"/>
    <w:rsid w:val="006C161D"/>
    <w:rPr>
      <w:kern w:val="2"/>
      <w14:ligatures w14:val="standardContextual"/>
    </w:rPr>
  </w:style>
  <w:style w:type="paragraph" w:customStyle="1" w:styleId="1BE5F0D48DAD4187980B2310A3A445AA">
    <w:name w:val="1BE5F0D48DAD4187980B2310A3A445AA"/>
    <w:rsid w:val="006C161D"/>
    <w:rPr>
      <w:kern w:val="2"/>
      <w14:ligatures w14:val="standardContextual"/>
    </w:rPr>
  </w:style>
  <w:style w:type="paragraph" w:customStyle="1" w:styleId="26101FC9478C44228E67103D819C2B3E1">
    <w:name w:val="26101FC9478C44228E67103D819C2B3E1"/>
    <w:rsid w:val="0058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AAD7562F3478285A6B2CD8314C9A51">
    <w:name w:val="AEAAAD7562F3478285A6B2CD8314C9A51"/>
    <w:rsid w:val="0058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E6747E4847828DFCCC04824404EF1">
    <w:name w:val="4AB7E6747E4847828DFCCC04824404EF1"/>
    <w:rsid w:val="0058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4BEBCE5A74849BDD80B9E993EA475">
    <w:name w:val="FC74BEBCE5A74849BDD80B9E993EA475"/>
    <w:rsid w:val="00585C68"/>
    <w:rPr>
      <w:kern w:val="2"/>
      <w14:ligatures w14:val="standardContextual"/>
    </w:rPr>
  </w:style>
  <w:style w:type="paragraph" w:customStyle="1" w:styleId="52D29A6E53DC46129A125FD926CC9431">
    <w:name w:val="52D29A6E53DC46129A125FD926CC9431"/>
    <w:rsid w:val="00585C68"/>
    <w:rPr>
      <w:kern w:val="2"/>
      <w14:ligatures w14:val="standardContextual"/>
    </w:rPr>
  </w:style>
  <w:style w:type="paragraph" w:customStyle="1" w:styleId="3C68C1992D274248B3F4DB72DDAB6089">
    <w:name w:val="3C68C1992D274248B3F4DB72DDAB6089"/>
    <w:rsid w:val="00585C68"/>
    <w:rPr>
      <w:kern w:val="2"/>
      <w14:ligatures w14:val="standardContextual"/>
    </w:rPr>
  </w:style>
  <w:style w:type="paragraph" w:customStyle="1" w:styleId="BAC82F8C258A4F1F8C2099C100CFEBCE">
    <w:name w:val="BAC82F8C258A4F1F8C2099C100CFEBCE"/>
    <w:rsid w:val="00585C68"/>
    <w:rPr>
      <w:kern w:val="2"/>
      <w14:ligatures w14:val="standardContextual"/>
    </w:rPr>
  </w:style>
  <w:style w:type="paragraph" w:customStyle="1" w:styleId="957E8F9CF90F4D8398B05EB0F021AE1B">
    <w:name w:val="957E8F9CF90F4D8398B05EB0F021AE1B"/>
    <w:rsid w:val="00585C68"/>
    <w:rPr>
      <w:kern w:val="2"/>
      <w14:ligatures w14:val="standardContextual"/>
    </w:rPr>
  </w:style>
  <w:style w:type="paragraph" w:customStyle="1" w:styleId="208C45D88E48432984483C222AFA1691">
    <w:name w:val="208C45D88E48432984483C222AFA1691"/>
    <w:rsid w:val="00585C68"/>
    <w:rPr>
      <w:kern w:val="2"/>
      <w14:ligatures w14:val="standardContextual"/>
    </w:rPr>
  </w:style>
  <w:style w:type="paragraph" w:customStyle="1" w:styleId="F929D44A3C614F34AE198DD72A0B0B9D">
    <w:name w:val="F929D44A3C614F34AE198DD72A0B0B9D"/>
    <w:rsid w:val="00585C68"/>
    <w:rPr>
      <w:kern w:val="2"/>
      <w14:ligatures w14:val="standardContextual"/>
    </w:rPr>
  </w:style>
  <w:style w:type="paragraph" w:customStyle="1" w:styleId="B029DC710BB7479092434529839CC2B6">
    <w:name w:val="B029DC710BB7479092434529839CC2B6"/>
    <w:rsid w:val="00585C68"/>
    <w:rPr>
      <w:kern w:val="2"/>
      <w14:ligatures w14:val="standardContextual"/>
    </w:rPr>
  </w:style>
  <w:style w:type="paragraph" w:customStyle="1" w:styleId="5423395758C8444B8ED1EE6076710B09">
    <w:name w:val="5423395758C8444B8ED1EE6076710B09"/>
    <w:rsid w:val="00585C68"/>
    <w:rPr>
      <w:kern w:val="2"/>
      <w14:ligatures w14:val="standardContextual"/>
    </w:rPr>
  </w:style>
  <w:style w:type="paragraph" w:customStyle="1" w:styleId="753B5B595AF541EEB3BF56C20E92A5FD">
    <w:name w:val="753B5B595AF541EEB3BF56C20E92A5FD"/>
    <w:rsid w:val="00585C68"/>
    <w:rPr>
      <w:kern w:val="2"/>
      <w14:ligatures w14:val="standardContextual"/>
    </w:rPr>
  </w:style>
  <w:style w:type="paragraph" w:customStyle="1" w:styleId="57D97887FD254705A0BA0A8DBB6F0897">
    <w:name w:val="57D97887FD254705A0BA0A8DBB6F0897"/>
    <w:rsid w:val="00585C68"/>
    <w:rPr>
      <w:kern w:val="2"/>
      <w14:ligatures w14:val="standardContextual"/>
    </w:rPr>
  </w:style>
  <w:style w:type="paragraph" w:customStyle="1" w:styleId="245EA80945E04AF0B407FAA105530220">
    <w:name w:val="245EA80945E04AF0B407FAA105530220"/>
    <w:rsid w:val="00585C68"/>
    <w:rPr>
      <w:kern w:val="2"/>
      <w14:ligatures w14:val="standardContextual"/>
    </w:rPr>
  </w:style>
  <w:style w:type="paragraph" w:customStyle="1" w:styleId="1A5200BA0C5F461C8E67A1DA12339B4D">
    <w:name w:val="1A5200BA0C5F461C8E67A1DA12339B4D"/>
    <w:rsid w:val="00585C68"/>
    <w:rPr>
      <w:kern w:val="2"/>
      <w14:ligatures w14:val="standardContextual"/>
    </w:rPr>
  </w:style>
  <w:style w:type="paragraph" w:customStyle="1" w:styleId="017CB843FB86470996D9CCABF71AE5FF">
    <w:name w:val="017CB843FB86470996D9CCABF71AE5FF"/>
    <w:rsid w:val="00335551"/>
    <w:rPr>
      <w:lang w:eastAsia="zh-CN" w:bidi="he-IL"/>
    </w:rPr>
  </w:style>
  <w:style w:type="paragraph" w:customStyle="1" w:styleId="ACDA333C3F5849ED9DCDC41478751BB2">
    <w:name w:val="ACDA333C3F5849ED9DCDC41478751BB2"/>
    <w:rsid w:val="00335551"/>
    <w:rPr>
      <w:lang w:eastAsia="zh-CN" w:bidi="he-IL"/>
    </w:rPr>
  </w:style>
  <w:style w:type="paragraph" w:customStyle="1" w:styleId="3F42712442FC4D24B3FF3EAD54A581C8">
    <w:name w:val="3F42712442FC4D24B3FF3EAD54A581C8"/>
    <w:rsid w:val="00335551"/>
    <w:rPr>
      <w:lang w:eastAsia="zh-CN" w:bidi="he-IL"/>
    </w:rPr>
  </w:style>
  <w:style w:type="paragraph" w:customStyle="1" w:styleId="F91A183C771A471DA4BF5A8C45939BB7">
    <w:name w:val="F91A183C771A471DA4BF5A8C45939BB7"/>
    <w:rsid w:val="00335551"/>
    <w:rPr>
      <w:lang w:eastAsia="zh-CN" w:bidi="he-IL"/>
    </w:rPr>
  </w:style>
  <w:style w:type="paragraph" w:customStyle="1" w:styleId="957E8F9CF90F4D8398B05EB0F021AE1B1">
    <w:name w:val="957E8F9CF90F4D8398B05EB0F021AE1B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C45D88E48432984483C222AFA16911">
    <w:name w:val="208C45D88E48432984483C222AFA1691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9D44A3C614F34AE198DD72A0B0B9D1">
    <w:name w:val="F929D44A3C614F34AE198DD72A0B0B9D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9DC710BB7479092434529839CC2B61">
    <w:name w:val="B029DC710BB7479092434529839CC2B6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4BEBCE5A74849BDD80B9E993EA4751">
    <w:name w:val="FC74BEBCE5A74849BDD80B9E993EA475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29A6E53DC46129A125FD926CC94311">
    <w:name w:val="52D29A6E53DC46129A125FD926CC9431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8AAF6C9A644B79F1E1A9FC1B2D037">
    <w:name w:val="74A8AAF6C9A644B79F1E1A9FC1B2D037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8C1992D274248B3F4DB72DDAB60891">
    <w:name w:val="3C68C1992D274248B3F4DB72DDAB6089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3395758C8444B8ED1EE6076710B091">
    <w:name w:val="5423395758C8444B8ED1EE6076710B09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CB843FB86470996D9CCABF71AE5FF1">
    <w:name w:val="017CB843FB86470996D9CCABF71AE5FF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A333C3F5849ED9DCDC41478751BB21">
    <w:name w:val="ACDA333C3F5849ED9DCDC41478751BB2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2712442FC4D24B3FF3EAD54A581C81">
    <w:name w:val="3F42712442FC4D24B3FF3EAD54A581C8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A183C771A471DA4BF5A8C45939BB71">
    <w:name w:val="F91A183C771A471DA4BF5A8C45939BB71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AAD7562F3478285A6B2CD8314C9A5">
    <w:name w:val="AEAAAD7562F3478285A6B2CD8314C9A5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E6747E4847828DFCCC04824404EF">
    <w:name w:val="4AB7E6747E4847828DFCCC04824404EF"/>
    <w:rsid w:val="0050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AA41521244BE688377147214E74CF">
    <w:name w:val="87BAA41521244BE688377147214E74CF"/>
    <w:rsid w:val="00501E56"/>
    <w:rPr>
      <w:lang w:eastAsia="zh-CN" w:bidi="he-IL"/>
    </w:rPr>
  </w:style>
  <w:style w:type="paragraph" w:customStyle="1" w:styleId="1445771E87704393A593BF3076D6CB08">
    <w:name w:val="1445771E87704393A593BF3076D6CB08"/>
    <w:rsid w:val="00501E56"/>
    <w:rPr>
      <w:lang w:eastAsia="zh-CN" w:bidi="he-IL"/>
    </w:rPr>
  </w:style>
  <w:style w:type="paragraph" w:customStyle="1" w:styleId="B6013FCA808A4EB691059121C4BC59CD">
    <w:name w:val="B6013FCA808A4EB691059121C4BC59CD"/>
    <w:rsid w:val="00501E56"/>
    <w:rPr>
      <w:lang w:eastAsia="zh-CN" w:bidi="he-IL"/>
    </w:rPr>
  </w:style>
  <w:style w:type="paragraph" w:customStyle="1" w:styleId="8F725DBEADC14EFEA14649A15BB4B2D7">
    <w:name w:val="8F725DBEADC14EFEA14649A15BB4B2D7"/>
    <w:rsid w:val="00501E56"/>
    <w:rPr>
      <w:lang w:eastAsia="zh-CN" w:bidi="he-IL"/>
    </w:rPr>
  </w:style>
  <w:style w:type="paragraph" w:customStyle="1" w:styleId="8B30FD483F2C44C1B3DFA1467F53BB3C">
    <w:name w:val="8B30FD483F2C44C1B3DFA1467F53BB3C"/>
    <w:rsid w:val="00501E56"/>
    <w:rPr>
      <w:lang w:eastAsia="zh-CN" w:bidi="he-IL"/>
    </w:rPr>
  </w:style>
  <w:style w:type="paragraph" w:customStyle="1" w:styleId="9D084570D21E45E4BA0041A7B8C65740">
    <w:name w:val="9D084570D21E45E4BA0041A7B8C65740"/>
    <w:rsid w:val="00501E56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HIWI-ZSE</cp:lastModifiedBy>
  <cp:revision>4</cp:revision>
  <cp:lastPrinted>2021-04-08T11:54:00Z</cp:lastPrinted>
  <dcterms:created xsi:type="dcterms:W3CDTF">2025-04-23T13:05:00Z</dcterms:created>
  <dcterms:modified xsi:type="dcterms:W3CDTF">2025-04-23T14:18:00Z</dcterms:modified>
</cp:coreProperties>
</file>