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95B6" w14:textId="57E8AED4" w:rsidR="00F30491" w:rsidRPr="00C112E8" w:rsidRDefault="00F30491" w:rsidP="00502EC4">
      <w:pPr>
        <w:rPr>
          <w:rFonts w:ascii="Arial" w:hAnsi="Arial" w:cs="Arial"/>
          <w:b/>
          <w:bCs/>
          <w:color w:val="000080"/>
          <w:sz w:val="16"/>
          <w:szCs w:val="16"/>
        </w:rPr>
      </w:pPr>
    </w:p>
    <w:p w14:paraId="452D3091" w14:textId="587042C2" w:rsidR="00F30491" w:rsidRPr="00B54B33" w:rsidRDefault="00F30491" w:rsidP="00B54B33">
      <w:pPr>
        <w:tabs>
          <w:tab w:val="left" w:pos="3000"/>
        </w:tabs>
        <w:rPr>
          <w:rFonts w:ascii="Arial" w:hAnsi="Arial" w:cs="Arial"/>
          <w:b/>
          <w:bCs/>
          <w:color w:val="000080"/>
          <w:sz w:val="20"/>
          <w:szCs w:val="20"/>
        </w:rPr>
      </w:pPr>
      <w:r w:rsidRPr="00310046">
        <w:rPr>
          <w:rFonts w:ascii="Arial" w:hAnsi="Arial" w:cs="Arial"/>
          <w:b/>
          <w:bCs/>
          <w:color w:val="000080"/>
          <w:sz w:val="32"/>
          <w:szCs w:val="32"/>
        </w:rPr>
        <w:t>Erfahrungsbericht Auslandsstudium</w:t>
      </w:r>
    </w:p>
    <w:p w14:paraId="71ACF7C6" w14:textId="77777777" w:rsidR="00F30491" w:rsidRDefault="00F30491" w:rsidP="00502EC4">
      <w:pPr>
        <w:rPr>
          <w:rFonts w:ascii="Arial" w:hAnsi="Arial" w:cs="Arial"/>
          <w:b/>
          <w:bCs/>
          <w:color w:val="000080"/>
          <w:sz w:val="20"/>
          <w:szCs w:val="20"/>
        </w:rPr>
      </w:pPr>
    </w:p>
    <w:p w14:paraId="13AA639D" w14:textId="77777777" w:rsidR="00310046" w:rsidRDefault="00310046" w:rsidP="00502EC4">
      <w:pPr>
        <w:rPr>
          <w:rFonts w:ascii="Arial" w:hAnsi="Arial" w:cs="Arial"/>
          <w:b/>
          <w:bCs/>
          <w:color w:val="000080"/>
          <w:sz w:val="20"/>
          <w:szCs w:val="20"/>
        </w:rPr>
      </w:pPr>
    </w:p>
    <w:p w14:paraId="0ABC3B1B" w14:textId="77777777" w:rsidR="00A56E0A" w:rsidRPr="000F7878" w:rsidRDefault="00A56E0A" w:rsidP="00A56E0A">
      <w:pPr>
        <w:pStyle w:val="Listenabsatz"/>
        <w:numPr>
          <w:ilvl w:val="0"/>
          <w:numId w:val="2"/>
        </w:numPr>
        <w:rPr>
          <w:rFonts w:ascii="Arial" w:hAnsi="Arial" w:cs="Arial"/>
          <w:bCs/>
          <w:sz w:val="20"/>
          <w:szCs w:val="20"/>
        </w:rPr>
      </w:pPr>
      <w:r w:rsidRPr="000F7878">
        <w:rPr>
          <w:rFonts w:ascii="Arial" w:hAnsi="Arial" w:cs="Arial"/>
          <w:b/>
          <w:bCs/>
          <w:sz w:val="20"/>
          <w:szCs w:val="20"/>
        </w:rPr>
        <w:t xml:space="preserve">Darf der Bericht anonymisiert, also ohne Ihren Namen und </w:t>
      </w:r>
      <w:r w:rsidR="00FB2F99">
        <w:rPr>
          <w:rFonts w:ascii="Arial" w:hAnsi="Arial" w:cs="Arial"/>
          <w:b/>
          <w:bCs/>
          <w:sz w:val="20"/>
          <w:szCs w:val="20"/>
        </w:rPr>
        <w:t>E-Mail, auf der Webseite der Viadrina</w:t>
      </w:r>
      <w:r w:rsidRPr="000F7878">
        <w:rPr>
          <w:rFonts w:ascii="Arial" w:hAnsi="Arial" w:cs="Arial"/>
          <w:b/>
          <w:bCs/>
          <w:sz w:val="20"/>
          <w:szCs w:val="20"/>
        </w:rPr>
        <w:t xml:space="preserve"> veröffentlicht werden? </w:t>
      </w:r>
    </w:p>
    <w:p w14:paraId="72342FB5" w14:textId="6A47C53F" w:rsidR="00A56E0A" w:rsidRDefault="00A56E0A" w:rsidP="00A56E0A">
      <w:pPr>
        <w:pStyle w:val="Listenabsatz"/>
        <w:spacing w:after="120"/>
        <w:ind w:left="357"/>
        <w:rPr>
          <w:rFonts w:ascii="Arial" w:hAnsi="Arial" w:cs="Arial"/>
          <w:bCs/>
          <w:sz w:val="20"/>
          <w:szCs w:val="20"/>
        </w:rPr>
      </w:pPr>
      <w:r w:rsidRPr="000F7878">
        <w:rPr>
          <w:rFonts w:ascii="Arial" w:hAnsi="Arial" w:cs="Arial"/>
          <w:bCs/>
          <w:sz w:val="20"/>
          <w:szCs w:val="20"/>
        </w:rPr>
        <w:t xml:space="preserve">[ </w:t>
      </w:r>
      <w:proofErr w:type="gramStart"/>
      <w:r w:rsidR="00D7469E">
        <w:rPr>
          <w:rFonts w:ascii="Arial" w:hAnsi="Arial" w:cs="Arial"/>
          <w:bCs/>
          <w:sz w:val="20"/>
          <w:szCs w:val="20"/>
        </w:rPr>
        <w:t>x</w:t>
      </w:r>
      <w:r w:rsidRPr="000F7878">
        <w:rPr>
          <w:rFonts w:ascii="Arial" w:hAnsi="Arial" w:cs="Arial"/>
          <w:bCs/>
          <w:sz w:val="20"/>
          <w:szCs w:val="20"/>
        </w:rPr>
        <w:t xml:space="preserve"> ]</w:t>
      </w:r>
      <w:proofErr w:type="gramEnd"/>
      <w:r w:rsidRPr="000F7878">
        <w:rPr>
          <w:rFonts w:ascii="Arial" w:hAnsi="Arial" w:cs="Arial"/>
          <w:bCs/>
          <w:sz w:val="20"/>
          <w:szCs w:val="20"/>
        </w:rPr>
        <w:t xml:space="preserve"> Ja  [  ] Nein</w:t>
      </w:r>
    </w:p>
    <w:p w14:paraId="571715BC" w14:textId="77777777" w:rsidR="00A56E0A" w:rsidRPr="008D3431" w:rsidRDefault="00A56E0A" w:rsidP="00A56E0A">
      <w:pPr>
        <w:pStyle w:val="Listenabsatz"/>
        <w:spacing w:after="120"/>
        <w:ind w:left="357"/>
        <w:rPr>
          <w:rFonts w:ascii="Arial" w:hAnsi="Arial" w:cs="Arial"/>
          <w:bCs/>
          <w:sz w:val="20"/>
          <w:szCs w:val="20"/>
        </w:rPr>
      </w:pPr>
    </w:p>
    <w:p w14:paraId="2BA9A530" w14:textId="47229B34" w:rsidR="00A56E0A" w:rsidRPr="008D3431" w:rsidRDefault="00A56E0A" w:rsidP="00A56E0A">
      <w:pPr>
        <w:pStyle w:val="Listenabsatz"/>
        <w:numPr>
          <w:ilvl w:val="0"/>
          <w:numId w:val="2"/>
        </w:numPr>
        <w:jc w:val="both"/>
        <w:rPr>
          <w:rFonts w:ascii="Arial" w:hAnsi="Arial" w:cs="Arial"/>
          <w:b/>
          <w:bCs/>
          <w:sz w:val="20"/>
          <w:szCs w:val="20"/>
        </w:rPr>
      </w:pPr>
      <w:r w:rsidRPr="008D3431">
        <w:rPr>
          <w:rFonts w:ascii="Arial" w:hAnsi="Arial" w:cs="Arial"/>
          <w:b/>
          <w:bCs/>
          <w:sz w:val="20"/>
          <w:szCs w:val="20"/>
        </w:rPr>
        <w:t xml:space="preserve">Darf auf Anfrage eines interessierten </w:t>
      </w:r>
      <w:r w:rsidRPr="008D3431">
        <w:rPr>
          <w:rFonts w:ascii="Arial" w:hAnsi="Arial" w:cs="Arial"/>
          <w:b/>
          <w:bCs/>
          <w:sz w:val="20"/>
          <w:szCs w:val="20"/>
          <w:u w:val="single"/>
        </w:rPr>
        <w:t>Viadrina-Studierenden</w:t>
      </w:r>
      <w:r w:rsidRPr="008D3431">
        <w:rPr>
          <w:rFonts w:ascii="Arial" w:hAnsi="Arial" w:cs="Arial"/>
          <w:b/>
          <w:bCs/>
          <w:sz w:val="20"/>
          <w:szCs w:val="20"/>
        </w:rPr>
        <w:t xml:space="preserve"> Ihr Erfahrungsbericht </w:t>
      </w:r>
      <w:r w:rsidR="00AB2BBE" w:rsidRPr="008D3431">
        <w:rPr>
          <w:rFonts w:ascii="Arial" w:hAnsi="Arial" w:cs="Arial"/>
          <w:b/>
          <w:bCs/>
          <w:sz w:val="20"/>
          <w:szCs w:val="20"/>
        </w:rPr>
        <w:t>samt</w:t>
      </w:r>
      <w:r w:rsidR="008D3431">
        <w:rPr>
          <w:rFonts w:ascii="Arial" w:hAnsi="Arial" w:cs="Arial"/>
          <w:b/>
          <w:bCs/>
          <w:sz w:val="20"/>
          <w:szCs w:val="20"/>
        </w:rPr>
        <w:t xml:space="preserve"> Ihre</w:t>
      </w:r>
      <w:r w:rsidR="00AB2BBE" w:rsidRPr="008D3431">
        <w:rPr>
          <w:rFonts w:ascii="Arial" w:hAnsi="Arial" w:cs="Arial"/>
          <w:b/>
          <w:bCs/>
          <w:sz w:val="20"/>
          <w:szCs w:val="20"/>
        </w:rPr>
        <w:t>r</w:t>
      </w:r>
      <w:r w:rsidRPr="008D3431">
        <w:rPr>
          <w:rFonts w:ascii="Arial" w:hAnsi="Arial" w:cs="Arial"/>
          <w:b/>
          <w:bCs/>
          <w:sz w:val="20"/>
          <w:szCs w:val="20"/>
        </w:rPr>
        <w:t xml:space="preserve"> Kontaktdaten an diese/n weitergeben werden? </w:t>
      </w:r>
    </w:p>
    <w:p w14:paraId="2632FEC0" w14:textId="0D6D8BE8" w:rsidR="00F06E6F" w:rsidRPr="008D3431" w:rsidRDefault="00A56E0A" w:rsidP="00FF697F">
      <w:pPr>
        <w:pStyle w:val="Listenabsatz"/>
        <w:tabs>
          <w:tab w:val="left" w:pos="4815"/>
        </w:tabs>
        <w:ind w:left="360"/>
        <w:jc w:val="both"/>
        <w:rPr>
          <w:rFonts w:ascii="Arial" w:hAnsi="Arial" w:cs="Arial"/>
          <w:bCs/>
          <w:sz w:val="20"/>
          <w:szCs w:val="20"/>
        </w:rPr>
      </w:pPr>
      <w:r w:rsidRPr="008D3431">
        <w:rPr>
          <w:rFonts w:ascii="Arial" w:hAnsi="Arial" w:cs="Arial"/>
          <w:bCs/>
          <w:sz w:val="20"/>
          <w:szCs w:val="20"/>
        </w:rPr>
        <w:t xml:space="preserve">[ </w:t>
      </w:r>
      <w:proofErr w:type="gramStart"/>
      <w:r w:rsidR="00D7469E">
        <w:rPr>
          <w:rFonts w:ascii="Arial" w:hAnsi="Arial" w:cs="Arial"/>
          <w:bCs/>
          <w:sz w:val="20"/>
          <w:szCs w:val="20"/>
        </w:rPr>
        <w:t>x</w:t>
      </w:r>
      <w:r w:rsidRPr="008D3431">
        <w:rPr>
          <w:rFonts w:ascii="Arial" w:hAnsi="Arial" w:cs="Arial"/>
          <w:bCs/>
          <w:sz w:val="20"/>
          <w:szCs w:val="20"/>
        </w:rPr>
        <w:t xml:space="preserve"> ]</w:t>
      </w:r>
      <w:proofErr w:type="gramEnd"/>
      <w:r w:rsidRPr="008D3431">
        <w:rPr>
          <w:rFonts w:ascii="Arial" w:hAnsi="Arial" w:cs="Arial"/>
          <w:bCs/>
          <w:sz w:val="20"/>
          <w:szCs w:val="20"/>
        </w:rPr>
        <w:t xml:space="preserve"> Ja  [  ] Nein </w:t>
      </w:r>
    </w:p>
    <w:p w14:paraId="0D63DD33" w14:textId="77777777" w:rsidR="00F06E6F" w:rsidRPr="008D3431" w:rsidRDefault="00F06E6F" w:rsidP="00F06E6F">
      <w:pPr>
        <w:tabs>
          <w:tab w:val="left" w:pos="4815"/>
        </w:tabs>
        <w:jc w:val="both"/>
        <w:rPr>
          <w:rFonts w:ascii="Arial" w:hAnsi="Arial" w:cs="Arial"/>
          <w:bCs/>
          <w:sz w:val="20"/>
          <w:szCs w:val="20"/>
        </w:rPr>
      </w:pPr>
    </w:p>
    <w:p w14:paraId="37F5B9E3" w14:textId="77777777" w:rsidR="00555DA5" w:rsidRPr="008D3431" w:rsidRDefault="00555DA5" w:rsidP="00BA2AB0">
      <w:pPr>
        <w:pStyle w:val="Listenabsatz"/>
        <w:numPr>
          <w:ilvl w:val="0"/>
          <w:numId w:val="2"/>
        </w:numPr>
        <w:tabs>
          <w:tab w:val="left" w:pos="4815"/>
        </w:tabs>
        <w:jc w:val="both"/>
        <w:rPr>
          <w:rFonts w:ascii="Arial" w:hAnsi="Arial" w:cs="Arial"/>
          <w:bCs/>
          <w:sz w:val="20"/>
          <w:szCs w:val="20"/>
        </w:rPr>
      </w:pPr>
      <w:r w:rsidRPr="008D3431">
        <w:rPr>
          <w:rFonts w:ascii="Arial" w:hAnsi="Arial" w:cs="Arial"/>
          <w:b/>
          <w:bCs/>
          <w:sz w:val="20"/>
          <w:szCs w:val="20"/>
        </w:rPr>
        <w:t xml:space="preserve">Bitte bestätigen Sie, dass Sie im Erfahrungsbericht nicht direkt die Namen dritter Personen (Dozierende/-r, Vermietende/-r) aufführen. </w:t>
      </w:r>
    </w:p>
    <w:p w14:paraId="6AB33DE8" w14:textId="746FAA7A" w:rsidR="00555DA5" w:rsidRPr="008D3431" w:rsidRDefault="00555DA5" w:rsidP="00555DA5">
      <w:pPr>
        <w:pStyle w:val="Listenabsatz"/>
        <w:tabs>
          <w:tab w:val="left" w:pos="4815"/>
        </w:tabs>
        <w:ind w:left="360"/>
        <w:jc w:val="both"/>
        <w:rPr>
          <w:rFonts w:ascii="Arial" w:hAnsi="Arial" w:cs="Arial"/>
          <w:bCs/>
          <w:sz w:val="20"/>
          <w:szCs w:val="20"/>
        </w:rPr>
      </w:pPr>
      <w:r w:rsidRPr="008D3431">
        <w:rPr>
          <w:rFonts w:ascii="Arial" w:hAnsi="Arial" w:cs="Arial"/>
          <w:bCs/>
          <w:sz w:val="20"/>
          <w:szCs w:val="20"/>
        </w:rPr>
        <w:t xml:space="preserve">[ </w:t>
      </w:r>
      <w:proofErr w:type="gramStart"/>
      <w:r w:rsidR="00D7469E">
        <w:rPr>
          <w:rFonts w:ascii="Arial" w:hAnsi="Arial" w:cs="Arial"/>
          <w:bCs/>
          <w:sz w:val="20"/>
          <w:szCs w:val="20"/>
        </w:rPr>
        <w:t>x</w:t>
      </w:r>
      <w:r w:rsidRPr="008D3431">
        <w:rPr>
          <w:rFonts w:ascii="Arial" w:hAnsi="Arial" w:cs="Arial"/>
          <w:bCs/>
          <w:sz w:val="20"/>
          <w:szCs w:val="20"/>
        </w:rPr>
        <w:t xml:space="preserve"> ]</w:t>
      </w:r>
      <w:proofErr w:type="gramEnd"/>
      <w:r w:rsidRPr="008D3431">
        <w:rPr>
          <w:rFonts w:ascii="Arial" w:hAnsi="Arial" w:cs="Arial"/>
          <w:bCs/>
          <w:sz w:val="20"/>
          <w:szCs w:val="20"/>
        </w:rPr>
        <w:t xml:space="preserve"> Ja  [  ] Nein - in diesem Fall wird Ihr Bericht nicht veröffentlicht.</w:t>
      </w:r>
    </w:p>
    <w:p w14:paraId="2CA6AA24" w14:textId="77777777" w:rsidR="00555DA5" w:rsidRPr="008D3431" w:rsidRDefault="00555DA5" w:rsidP="00555DA5">
      <w:pPr>
        <w:pStyle w:val="Listenabsatz"/>
        <w:tabs>
          <w:tab w:val="left" w:pos="4815"/>
        </w:tabs>
        <w:ind w:left="360"/>
        <w:jc w:val="both"/>
        <w:rPr>
          <w:rFonts w:ascii="Arial" w:hAnsi="Arial" w:cs="Arial"/>
          <w:b/>
          <w:bCs/>
          <w:sz w:val="20"/>
          <w:szCs w:val="20"/>
        </w:rPr>
      </w:pPr>
    </w:p>
    <w:p w14:paraId="4B29B203" w14:textId="69EF28BB" w:rsidR="00F06E6F" w:rsidRPr="008D3431" w:rsidRDefault="00C112E8" w:rsidP="00C96CE1">
      <w:pPr>
        <w:pStyle w:val="Listenabsatz"/>
        <w:numPr>
          <w:ilvl w:val="0"/>
          <w:numId w:val="2"/>
        </w:numPr>
        <w:tabs>
          <w:tab w:val="left" w:pos="4815"/>
        </w:tabs>
        <w:jc w:val="both"/>
        <w:rPr>
          <w:rFonts w:ascii="Arial" w:hAnsi="Arial" w:cs="Arial"/>
          <w:b/>
          <w:bCs/>
          <w:sz w:val="20"/>
          <w:szCs w:val="20"/>
        </w:rPr>
      </w:pPr>
      <w:r w:rsidRPr="008D3431">
        <w:rPr>
          <w:rFonts w:ascii="Arial" w:hAnsi="Arial" w:cs="Arial"/>
          <w:b/>
          <w:bCs/>
          <w:sz w:val="20"/>
          <w:szCs w:val="20"/>
        </w:rPr>
        <w:t>Bitte bestätigen Sie</w:t>
      </w:r>
      <w:r w:rsidR="00F06E6F" w:rsidRPr="008D3431">
        <w:rPr>
          <w:rFonts w:ascii="Arial" w:hAnsi="Arial" w:cs="Arial"/>
          <w:b/>
          <w:bCs/>
          <w:sz w:val="20"/>
          <w:szCs w:val="20"/>
        </w:rPr>
        <w:t xml:space="preserve">, dass die im Bericht verwendeten </w:t>
      </w:r>
      <w:r w:rsidRPr="008D3431">
        <w:rPr>
          <w:rFonts w:ascii="Arial" w:hAnsi="Arial" w:cs="Arial"/>
          <w:b/>
          <w:bCs/>
          <w:sz w:val="20"/>
          <w:szCs w:val="20"/>
        </w:rPr>
        <w:t>Fotos von Ihnen selbst und nicht von Dritten</w:t>
      </w:r>
      <w:r w:rsidR="00555DA5" w:rsidRPr="008D3431">
        <w:rPr>
          <w:rFonts w:ascii="Arial" w:hAnsi="Arial" w:cs="Arial"/>
          <w:b/>
          <w:bCs/>
          <w:sz w:val="20"/>
          <w:szCs w:val="20"/>
        </w:rPr>
        <w:t xml:space="preserve"> sind</w:t>
      </w:r>
      <w:r w:rsidRPr="008D3431">
        <w:rPr>
          <w:rFonts w:ascii="Arial" w:hAnsi="Arial" w:cs="Arial"/>
          <w:b/>
          <w:bCs/>
          <w:sz w:val="20"/>
          <w:szCs w:val="20"/>
        </w:rPr>
        <w:t>. Mit der</w:t>
      </w:r>
      <w:r w:rsidR="00F06E6F" w:rsidRPr="008D3431">
        <w:rPr>
          <w:rFonts w:ascii="Arial" w:hAnsi="Arial" w:cs="Arial"/>
          <w:b/>
          <w:bCs/>
          <w:sz w:val="20"/>
          <w:szCs w:val="20"/>
        </w:rPr>
        <w:t xml:space="preserve"> Zusendung </w:t>
      </w:r>
      <w:r w:rsidR="00FB2F99" w:rsidRPr="008D3431">
        <w:rPr>
          <w:rFonts w:ascii="Arial" w:hAnsi="Arial" w:cs="Arial"/>
          <w:b/>
          <w:bCs/>
          <w:sz w:val="20"/>
          <w:szCs w:val="20"/>
        </w:rPr>
        <w:t>geben</w:t>
      </w:r>
      <w:r w:rsidRPr="008D3431">
        <w:rPr>
          <w:rFonts w:ascii="Arial" w:hAnsi="Arial" w:cs="Arial"/>
          <w:b/>
          <w:bCs/>
          <w:sz w:val="20"/>
          <w:szCs w:val="20"/>
        </w:rPr>
        <w:t xml:space="preserve"> Sie der </w:t>
      </w:r>
      <w:r w:rsidR="00F06E6F" w:rsidRPr="008D3431">
        <w:rPr>
          <w:rFonts w:ascii="Arial" w:hAnsi="Arial" w:cs="Arial"/>
          <w:b/>
          <w:bCs/>
          <w:sz w:val="20"/>
          <w:szCs w:val="20"/>
        </w:rPr>
        <w:t>Europa-Universität Viadrina die Nutzungsrechte an den Fotos</w:t>
      </w:r>
      <w:r w:rsidR="00555DA5" w:rsidRPr="008D3431">
        <w:rPr>
          <w:rFonts w:ascii="Arial" w:hAnsi="Arial" w:cs="Arial"/>
          <w:b/>
          <w:bCs/>
          <w:sz w:val="20"/>
          <w:szCs w:val="20"/>
        </w:rPr>
        <w:t xml:space="preserve"> für die evtl. </w:t>
      </w:r>
      <w:r w:rsidR="00136701" w:rsidRPr="008D3431">
        <w:rPr>
          <w:rFonts w:ascii="Arial" w:hAnsi="Arial" w:cs="Arial"/>
          <w:b/>
          <w:bCs/>
          <w:sz w:val="20"/>
          <w:szCs w:val="20"/>
        </w:rPr>
        <w:t xml:space="preserve">Veröffentlichung </w:t>
      </w:r>
      <w:r w:rsidR="00555DA5" w:rsidRPr="008D3431">
        <w:rPr>
          <w:rFonts w:ascii="Arial" w:hAnsi="Arial" w:cs="Arial"/>
          <w:b/>
          <w:bCs/>
          <w:sz w:val="20"/>
          <w:szCs w:val="20"/>
        </w:rPr>
        <w:t>des Berichtes</w:t>
      </w:r>
      <w:r w:rsidR="001A209C">
        <w:rPr>
          <w:rFonts w:ascii="Arial" w:hAnsi="Arial" w:cs="Arial"/>
          <w:b/>
          <w:bCs/>
          <w:sz w:val="20"/>
          <w:szCs w:val="20"/>
        </w:rPr>
        <w:t xml:space="preserve"> auf unserer Webseite</w:t>
      </w:r>
      <w:r w:rsidR="00136701" w:rsidRPr="008D3431">
        <w:rPr>
          <w:rFonts w:ascii="Arial" w:hAnsi="Arial" w:cs="Arial"/>
          <w:b/>
          <w:bCs/>
          <w:sz w:val="20"/>
          <w:szCs w:val="20"/>
        </w:rPr>
        <w:t>.</w:t>
      </w:r>
      <w:r w:rsidRPr="008D3431">
        <w:rPr>
          <w:rFonts w:ascii="Arial" w:hAnsi="Arial" w:cs="Arial"/>
          <w:b/>
          <w:bCs/>
          <w:sz w:val="20"/>
          <w:szCs w:val="20"/>
        </w:rPr>
        <w:t xml:space="preserve"> Die Urh</w:t>
      </w:r>
      <w:r w:rsidR="00F06E6F" w:rsidRPr="008D3431">
        <w:rPr>
          <w:rFonts w:ascii="Arial" w:hAnsi="Arial" w:cs="Arial"/>
          <w:b/>
          <w:bCs/>
          <w:sz w:val="20"/>
          <w:szCs w:val="20"/>
        </w:rPr>
        <w:t xml:space="preserve">eberrechte bleiben bei </w:t>
      </w:r>
      <w:r w:rsidRPr="008D3431">
        <w:rPr>
          <w:rFonts w:ascii="Arial" w:hAnsi="Arial" w:cs="Arial"/>
          <w:b/>
          <w:bCs/>
          <w:sz w:val="20"/>
          <w:szCs w:val="20"/>
        </w:rPr>
        <w:t>Ihnen</w:t>
      </w:r>
      <w:r w:rsidR="00F06E6F" w:rsidRPr="008D3431">
        <w:rPr>
          <w:rFonts w:ascii="Arial" w:hAnsi="Arial" w:cs="Arial"/>
          <w:b/>
          <w:bCs/>
          <w:sz w:val="20"/>
          <w:szCs w:val="20"/>
        </w:rPr>
        <w:t>.</w:t>
      </w:r>
    </w:p>
    <w:p w14:paraId="199EF7AE" w14:textId="47E27896" w:rsidR="00C112E8" w:rsidRPr="008D3431" w:rsidRDefault="00C112E8" w:rsidP="00C112E8">
      <w:pPr>
        <w:pStyle w:val="Listenabsatz"/>
        <w:tabs>
          <w:tab w:val="left" w:pos="4815"/>
        </w:tabs>
        <w:ind w:left="360"/>
        <w:jc w:val="both"/>
        <w:rPr>
          <w:rFonts w:ascii="Arial" w:hAnsi="Arial" w:cs="Arial"/>
          <w:bCs/>
          <w:sz w:val="20"/>
          <w:szCs w:val="20"/>
        </w:rPr>
      </w:pPr>
      <w:proofErr w:type="gramStart"/>
      <w:r w:rsidRPr="008D3431">
        <w:rPr>
          <w:rFonts w:ascii="Arial" w:hAnsi="Arial" w:cs="Arial"/>
          <w:bCs/>
          <w:sz w:val="20"/>
          <w:szCs w:val="20"/>
        </w:rPr>
        <w:t>[  ]</w:t>
      </w:r>
      <w:proofErr w:type="gramEnd"/>
      <w:r w:rsidRPr="008D3431">
        <w:rPr>
          <w:rFonts w:ascii="Arial" w:hAnsi="Arial" w:cs="Arial"/>
          <w:bCs/>
          <w:sz w:val="20"/>
          <w:szCs w:val="20"/>
        </w:rPr>
        <w:t xml:space="preserve"> Ja  [ </w:t>
      </w:r>
      <w:r w:rsidR="00D7469E">
        <w:rPr>
          <w:rFonts w:ascii="Arial" w:hAnsi="Arial" w:cs="Arial"/>
          <w:bCs/>
          <w:sz w:val="20"/>
          <w:szCs w:val="20"/>
        </w:rPr>
        <w:t>x</w:t>
      </w:r>
      <w:r w:rsidRPr="008D3431">
        <w:rPr>
          <w:rFonts w:ascii="Arial" w:hAnsi="Arial" w:cs="Arial"/>
          <w:bCs/>
          <w:sz w:val="20"/>
          <w:szCs w:val="20"/>
        </w:rPr>
        <w:t xml:space="preserve"> ] Nein, ich habe keine</w:t>
      </w:r>
      <w:r w:rsidR="00AB2BBE" w:rsidRPr="008D3431">
        <w:rPr>
          <w:rFonts w:ascii="Arial" w:hAnsi="Arial" w:cs="Arial"/>
          <w:bCs/>
          <w:sz w:val="20"/>
          <w:szCs w:val="20"/>
        </w:rPr>
        <w:t xml:space="preserve"> </w:t>
      </w:r>
      <w:r w:rsidR="00AB2BBE" w:rsidRPr="008D3431">
        <w:rPr>
          <w:rFonts w:ascii="Arial" w:hAnsi="Arial" w:cs="Arial"/>
          <w:bCs/>
          <w:sz w:val="20"/>
          <w:szCs w:val="20"/>
          <w:u w:val="single"/>
        </w:rPr>
        <w:t>(eigenen)</w:t>
      </w:r>
      <w:r w:rsidRPr="008D3431">
        <w:rPr>
          <w:rFonts w:ascii="Arial" w:hAnsi="Arial" w:cs="Arial"/>
          <w:bCs/>
          <w:sz w:val="20"/>
          <w:szCs w:val="20"/>
        </w:rPr>
        <w:t xml:space="preserve"> Fotos</w:t>
      </w:r>
      <w:r w:rsidR="00AB2BBE" w:rsidRPr="008D3431">
        <w:rPr>
          <w:rFonts w:ascii="Arial" w:hAnsi="Arial" w:cs="Arial"/>
          <w:bCs/>
          <w:sz w:val="20"/>
          <w:szCs w:val="20"/>
        </w:rPr>
        <w:t xml:space="preserve"> verwendet</w:t>
      </w:r>
      <w:r w:rsidR="008D3431" w:rsidRPr="008D3431">
        <w:rPr>
          <w:rFonts w:ascii="Arial" w:hAnsi="Arial" w:cs="Arial"/>
          <w:bCs/>
          <w:sz w:val="20"/>
          <w:szCs w:val="20"/>
        </w:rPr>
        <w:t>.</w:t>
      </w:r>
    </w:p>
    <w:p w14:paraId="029098D8" w14:textId="404910ED" w:rsidR="000E3844" w:rsidRDefault="000E3844" w:rsidP="000E3844">
      <w:pPr>
        <w:tabs>
          <w:tab w:val="left" w:pos="4815"/>
        </w:tabs>
        <w:jc w:val="both"/>
        <w:rPr>
          <w:rFonts w:ascii="Arial" w:hAnsi="Arial" w:cs="Arial"/>
          <w:bCs/>
          <w:sz w:val="20"/>
          <w:szCs w:val="20"/>
        </w:rPr>
      </w:pPr>
    </w:p>
    <w:p w14:paraId="4E1B3D85" w14:textId="0A1A41D8" w:rsidR="00490EBF" w:rsidRDefault="00490EBF" w:rsidP="000E3844">
      <w:pPr>
        <w:tabs>
          <w:tab w:val="left" w:pos="4815"/>
        </w:tabs>
        <w:jc w:val="both"/>
        <w:rPr>
          <w:rFonts w:ascii="Arial" w:hAnsi="Arial" w:cs="Arial"/>
          <w:bCs/>
          <w:sz w:val="20"/>
          <w:szCs w:val="20"/>
        </w:rPr>
      </w:pPr>
    </w:p>
    <w:p w14:paraId="2C5CB218" w14:textId="52F09DEA" w:rsidR="00490EBF" w:rsidRDefault="00490EBF" w:rsidP="000E3844">
      <w:pPr>
        <w:tabs>
          <w:tab w:val="left" w:pos="4815"/>
        </w:tabs>
        <w:jc w:val="both"/>
        <w:rPr>
          <w:rFonts w:ascii="Arial" w:hAnsi="Arial" w:cs="Arial"/>
          <w:bCs/>
          <w:sz w:val="20"/>
          <w:szCs w:val="20"/>
        </w:rPr>
      </w:pPr>
    </w:p>
    <w:p w14:paraId="73E6FABD" w14:textId="5FB1A750" w:rsidR="00490EBF" w:rsidRDefault="00490EBF" w:rsidP="000E3844">
      <w:pPr>
        <w:tabs>
          <w:tab w:val="left" w:pos="4815"/>
        </w:tabs>
        <w:jc w:val="both"/>
        <w:rPr>
          <w:rFonts w:ascii="Arial" w:hAnsi="Arial" w:cs="Arial"/>
          <w:bCs/>
          <w:sz w:val="20"/>
          <w:szCs w:val="20"/>
        </w:rPr>
      </w:pPr>
    </w:p>
    <w:p w14:paraId="3D6C9083" w14:textId="7F5DD65C" w:rsidR="00490EBF" w:rsidRDefault="00490EBF" w:rsidP="000E3844">
      <w:pPr>
        <w:tabs>
          <w:tab w:val="left" w:pos="4815"/>
        </w:tabs>
        <w:jc w:val="both"/>
        <w:rPr>
          <w:rFonts w:ascii="Arial" w:hAnsi="Arial" w:cs="Arial"/>
          <w:bCs/>
          <w:sz w:val="20"/>
          <w:szCs w:val="20"/>
        </w:rPr>
      </w:pPr>
    </w:p>
    <w:p w14:paraId="4DF58048" w14:textId="33033B39" w:rsidR="00490EBF" w:rsidRDefault="00490EBF" w:rsidP="000E3844">
      <w:pPr>
        <w:tabs>
          <w:tab w:val="left" w:pos="4815"/>
        </w:tabs>
        <w:jc w:val="both"/>
        <w:rPr>
          <w:rFonts w:ascii="Arial" w:hAnsi="Arial" w:cs="Arial"/>
          <w:bCs/>
          <w:sz w:val="20"/>
          <w:szCs w:val="20"/>
        </w:rPr>
      </w:pPr>
    </w:p>
    <w:p w14:paraId="1E03C4CA" w14:textId="70C4FA3D" w:rsidR="00490EBF" w:rsidRDefault="00490EBF" w:rsidP="000E3844">
      <w:pPr>
        <w:tabs>
          <w:tab w:val="left" w:pos="4815"/>
        </w:tabs>
        <w:jc w:val="both"/>
        <w:rPr>
          <w:rFonts w:ascii="Arial" w:hAnsi="Arial" w:cs="Arial"/>
          <w:bCs/>
          <w:sz w:val="20"/>
          <w:szCs w:val="20"/>
        </w:rPr>
      </w:pPr>
    </w:p>
    <w:p w14:paraId="4FC0F0AB" w14:textId="36B88009" w:rsidR="00490EBF" w:rsidRDefault="00490EBF" w:rsidP="000E3844">
      <w:pPr>
        <w:tabs>
          <w:tab w:val="left" w:pos="4815"/>
        </w:tabs>
        <w:jc w:val="both"/>
        <w:rPr>
          <w:rFonts w:ascii="Arial" w:hAnsi="Arial" w:cs="Arial"/>
          <w:bCs/>
          <w:sz w:val="20"/>
          <w:szCs w:val="20"/>
        </w:rPr>
      </w:pPr>
    </w:p>
    <w:p w14:paraId="5F14AF91" w14:textId="7809081F" w:rsidR="00490EBF" w:rsidRDefault="00490EBF" w:rsidP="000E3844">
      <w:pPr>
        <w:tabs>
          <w:tab w:val="left" w:pos="4815"/>
        </w:tabs>
        <w:jc w:val="both"/>
        <w:rPr>
          <w:rFonts w:ascii="Arial" w:hAnsi="Arial" w:cs="Arial"/>
          <w:bCs/>
          <w:sz w:val="20"/>
          <w:szCs w:val="20"/>
        </w:rPr>
      </w:pPr>
    </w:p>
    <w:p w14:paraId="0D898A52" w14:textId="5DE2E28D" w:rsidR="00490EBF" w:rsidRDefault="00490EBF" w:rsidP="000E3844">
      <w:pPr>
        <w:tabs>
          <w:tab w:val="left" w:pos="4815"/>
        </w:tabs>
        <w:jc w:val="both"/>
        <w:rPr>
          <w:rFonts w:ascii="Arial" w:hAnsi="Arial" w:cs="Arial"/>
          <w:bCs/>
          <w:sz w:val="20"/>
          <w:szCs w:val="20"/>
        </w:rPr>
      </w:pPr>
    </w:p>
    <w:p w14:paraId="641A1DAD" w14:textId="6CA165BE" w:rsidR="00490EBF" w:rsidRDefault="00490EBF" w:rsidP="000E3844">
      <w:pPr>
        <w:tabs>
          <w:tab w:val="left" w:pos="4815"/>
        </w:tabs>
        <w:jc w:val="both"/>
        <w:rPr>
          <w:rFonts w:ascii="Arial" w:hAnsi="Arial" w:cs="Arial"/>
          <w:bCs/>
          <w:sz w:val="20"/>
          <w:szCs w:val="20"/>
        </w:rPr>
      </w:pPr>
    </w:p>
    <w:p w14:paraId="06C92822" w14:textId="3304E8A8" w:rsidR="00490EBF" w:rsidRDefault="00490EBF" w:rsidP="000E3844">
      <w:pPr>
        <w:tabs>
          <w:tab w:val="left" w:pos="4815"/>
        </w:tabs>
        <w:jc w:val="both"/>
        <w:rPr>
          <w:rFonts w:ascii="Arial" w:hAnsi="Arial" w:cs="Arial"/>
          <w:bCs/>
          <w:sz w:val="20"/>
          <w:szCs w:val="20"/>
        </w:rPr>
      </w:pPr>
    </w:p>
    <w:p w14:paraId="5E5E31B9" w14:textId="0A0F039D" w:rsidR="00490EBF" w:rsidRDefault="00490EBF" w:rsidP="000E3844">
      <w:pPr>
        <w:tabs>
          <w:tab w:val="left" w:pos="4815"/>
        </w:tabs>
        <w:jc w:val="both"/>
        <w:rPr>
          <w:rFonts w:ascii="Arial" w:hAnsi="Arial" w:cs="Arial"/>
          <w:bCs/>
          <w:sz w:val="20"/>
          <w:szCs w:val="20"/>
        </w:rPr>
      </w:pPr>
    </w:p>
    <w:p w14:paraId="7D0A516F" w14:textId="04CC9FE1" w:rsidR="00490EBF" w:rsidRDefault="00490EBF" w:rsidP="000E3844">
      <w:pPr>
        <w:tabs>
          <w:tab w:val="left" w:pos="4815"/>
        </w:tabs>
        <w:jc w:val="both"/>
        <w:rPr>
          <w:rFonts w:ascii="Arial" w:hAnsi="Arial" w:cs="Arial"/>
          <w:bCs/>
          <w:sz w:val="20"/>
          <w:szCs w:val="20"/>
        </w:rPr>
      </w:pPr>
    </w:p>
    <w:p w14:paraId="391E3DF3" w14:textId="616351BE" w:rsidR="00490EBF" w:rsidRDefault="00490EBF" w:rsidP="000E3844">
      <w:pPr>
        <w:tabs>
          <w:tab w:val="left" w:pos="4815"/>
        </w:tabs>
        <w:jc w:val="both"/>
        <w:rPr>
          <w:rFonts w:ascii="Arial" w:hAnsi="Arial" w:cs="Arial"/>
          <w:bCs/>
          <w:sz w:val="20"/>
          <w:szCs w:val="20"/>
        </w:rPr>
      </w:pPr>
    </w:p>
    <w:p w14:paraId="3A43C329" w14:textId="331F1A73" w:rsidR="00490EBF" w:rsidRDefault="00490EBF" w:rsidP="000E3844">
      <w:pPr>
        <w:tabs>
          <w:tab w:val="left" w:pos="4815"/>
        </w:tabs>
        <w:jc w:val="both"/>
        <w:rPr>
          <w:rFonts w:ascii="Arial" w:hAnsi="Arial" w:cs="Arial"/>
          <w:bCs/>
          <w:sz w:val="20"/>
          <w:szCs w:val="20"/>
        </w:rPr>
      </w:pPr>
    </w:p>
    <w:p w14:paraId="4B467376" w14:textId="081A5B0E" w:rsidR="00490EBF" w:rsidRDefault="00490EBF" w:rsidP="000E3844">
      <w:pPr>
        <w:tabs>
          <w:tab w:val="left" w:pos="4815"/>
        </w:tabs>
        <w:jc w:val="both"/>
        <w:rPr>
          <w:rFonts w:ascii="Arial" w:hAnsi="Arial" w:cs="Arial"/>
          <w:bCs/>
          <w:sz w:val="20"/>
          <w:szCs w:val="20"/>
        </w:rPr>
      </w:pPr>
    </w:p>
    <w:p w14:paraId="7623E72C" w14:textId="74AF068F" w:rsidR="00490EBF" w:rsidRDefault="00490EBF" w:rsidP="000E3844">
      <w:pPr>
        <w:tabs>
          <w:tab w:val="left" w:pos="4815"/>
        </w:tabs>
        <w:jc w:val="both"/>
        <w:rPr>
          <w:rFonts w:ascii="Arial" w:hAnsi="Arial" w:cs="Arial"/>
          <w:bCs/>
          <w:sz w:val="20"/>
          <w:szCs w:val="20"/>
        </w:rPr>
      </w:pPr>
    </w:p>
    <w:p w14:paraId="799B8FC9" w14:textId="54E22989" w:rsidR="00490EBF" w:rsidRDefault="00490EBF" w:rsidP="000E3844">
      <w:pPr>
        <w:tabs>
          <w:tab w:val="left" w:pos="4815"/>
        </w:tabs>
        <w:jc w:val="both"/>
        <w:rPr>
          <w:rFonts w:ascii="Arial" w:hAnsi="Arial" w:cs="Arial"/>
          <w:bCs/>
          <w:sz w:val="20"/>
          <w:szCs w:val="20"/>
        </w:rPr>
      </w:pPr>
    </w:p>
    <w:p w14:paraId="0360505A" w14:textId="6D5F44A6" w:rsidR="00490EBF" w:rsidRDefault="00490EBF" w:rsidP="000E3844">
      <w:pPr>
        <w:tabs>
          <w:tab w:val="left" w:pos="4815"/>
        </w:tabs>
        <w:jc w:val="both"/>
        <w:rPr>
          <w:rFonts w:ascii="Arial" w:hAnsi="Arial" w:cs="Arial"/>
          <w:bCs/>
          <w:sz w:val="20"/>
          <w:szCs w:val="20"/>
        </w:rPr>
      </w:pPr>
    </w:p>
    <w:p w14:paraId="7AD9879E" w14:textId="31485307" w:rsidR="00490EBF" w:rsidRDefault="00490EBF" w:rsidP="000E3844">
      <w:pPr>
        <w:tabs>
          <w:tab w:val="left" w:pos="4815"/>
        </w:tabs>
        <w:jc w:val="both"/>
        <w:rPr>
          <w:rFonts w:ascii="Arial" w:hAnsi="Arial" w:cs="Arial"/>
          <w:bCs/>
          <w:sz w:val="20"/>
          <w:szCs w:val="20"/>
        </w:rPr>
      </w:pPr>
    </w:p>
    <w:p w14:paraId="3EA5EF12" w14:textId="1222A7F2" w:rsidR="00490EBF" w:rsidRDefault="00490EBF" w:rsidP="000E3844">
      <w:pPr>
        <w:tabs>
          <w:tab w:val="left" w:pos="4815"/>
        </w:tabs>
        <w:jc w:val="both"/>
        <w:rPr>
          <w:rFonts w:ascii="Arial" w:hAnsi="Arial" w:cs="Arial"/>
          <w:bCs/>
          <w:sz w:val="20"/>
          <w:szCs w:val="20"/>
        </w:rPr>
      </w:pPr>
    </w:p>
    <w:p w14:paraId="5691ABE8" w14:textId="59CEEE37" w:rsidR="00490EBF" w:rsidRDefault="00490EBF" w:rsidP="000E3844">
      <w:pPr>
        <w:tabs>
          <w:tab w:val="left" w:pos="4815"/>
        </w:tabs>
        <w:jc w:val="both"/>
        <w:rPr>
          <w:rFonts w:ascii="Arial" w:hAnsi="Arial" w:cs="Arial"/>
          <w:bCs/>
          <w:sz w:val="20"/>
          <w:szCs w:val="20"/>
        </w:rPr>
      </w:pPr>
    </w:p>
    <w:p w14:paraId="72959E00" w14:textId="04C993A5" w:rsidR="00490EBF" w:rsidRDefault="00490EBF" w:rsidP="000E3844">
      <w:pPr>
        <w:tabs>
          <w:tab w:val="left" w:pos="4815"/>
        </w:tabs>
        <w:jc w:val="both"/>
        <w:rPr>
          <w:rFonts w:ascii="Arial" w:hAnsi="Arial" w:cs="Arial"/>
          <w:bCs/>
          <w:sz w:val="20"/>
          <w:szCs w:val="20"/>
        </w:rPr>
      </w:pPr>
    </w:p>
    <w:p w14:paraId="4431E3A1" w14:textId="557B0255" w:rsidR="00490EBF" w:rsidRDefault="00490EBF" w:rsidP="000E3844">
      <w:pPr>
        <w:tabs>
          <w:tab w:val="left" w:pos="4815"/>
        </w:tabs>
        <w:jc w:val="both"/>
        <w:rPr>
          <w:rFonts w:ascii="Arial" w:hAnsi="Arial" w:cs="Arial"/>
          <w:bCs/>
          <w:sz w:val="20"/>
          <w:szCs w:val="20"/>
        </w:rPr>
      </w:pPr>
    </w:p>
    <w:p w14:paraId="6B1562A0" w14:textId="495EA8E6" w:rsidR="00490EBF" w:rsidRDefault="00490EBF" w:rsidP="000E3844">
      <w:pPr>
        <w:tabs>
          <w:tab w:val="left" w:pos="4815"/>
        </w:tabs>
        <w:jc w:val="both"/>
        <w:rPr>
          <w:rFonts w:ascii="Arial" w:hAnsi="Arial" w:cs="Arial"/>
          <w:bCs/>
          <w:sz w:val="20"/>
          <w:szCs w:val="20"/>
        </w:rPr>
      </w:pPr>
    </w:p>
    <w:p w14:paraId="4F826322" w14:textId="2DB7333B" w:rsidR="00490EBF" w:rsidRDefault="00490EBF" w:rsidP="000E3844">
      <w:pPr>
        <w:tabs>
          <w:tab w:val="left" w:pos="4815"/>
        </w:tabs>
        <w:jc w:val="both"/>
        <w:rPr>
          <w:rFonts w:ascii="Arial" w:hAnsi="Arial" w:cs="Arial"/>
          <w:bCs/>
          <w:sz w:val="20"/>
          <w:szCs w:val="20"/>
        </w:rPr>
      </w:pPr>
    </w:p>
    <w:p w14:paraId="6835217E" w14:textId="41272D60" w:rsidR="00490EBF" w:rsidRDefault="00490EBF" w:rsidP="000E3844">
      <w:pPr>
        <w:tabs>
          <w:tab w:val="left" w:pos="4815"/>
        </w:tabs>
        <w:jc w:val="both"/>
        <w:rPr>
          <w:rFonts w:ascii="Arial" w:hAnsi="Arial" w:cs="Arial"/>
          <w:bCs/>
          <w:sz w:val="20"/>
          <w:szCs w:val="20"/>
        </w:rPr>
      </w:pPr>
    </w:p>
    <w:p w14:paraId="17048F7F" w14:textId="7B19CB92" w:rsidR="00490EBF" w:rsidRDefault="00490EBF" w:rsidP="000E3844">
      <w:pPr>
        <w:tabs>
          <w:tab w:val="left" w:pos="4815"/>
        </w:tabs>
        <w:jc w:val="both"/>
        <w:rPr>
          <w:rFonts w:ascii="Arial" w:hAnsi="Arial" w:cs="Arial"/>
          <w:bCs/>
          <w:sz w:val="20"/>
          <w:szCs w:val="20"/>
        </w:rPr>
      </w:pPr>
    </w:p>
    <w:p w14:paraId="27A38C63" w14:textId="44369134" w:rsidR="00490EBF" w:rsidRDefault="00490EBF" w:rsidP="000E3844">
      <w:pPr>
        <w:tabs>
          <w:tab w:val="left" w:pos="4815"/>
        </w:tabs>
        <w:jc w:val="both"/>
        <w:rPr>
          <w:rFonts w:ascii="Arial" w:hAnsi="Arial" w:cs="Arial"/>
          <w:bCs/>
          <w:sz w:val="20"/>
          <w:szCs w:val="20"/>
        </w:rPr>
      </w:pPr>
    </w:p>
    <w:p w14:paraId="7C6D5326" w14:textId="7630AF30" w:rsidR="00490EBF" w:rsidRDefault="00490EBF" w:rsidP="000E3844">
      <w:pPr>
        <w:tabs>
          <w:tab w:val="left" w:pos="4815"/>
        </w:tabs>
        <w:jc w:val="both"/>
        <w:rPr>
          <w:rFonts w:ascii="Arial" w:hAnsi="Arial" w:cs="Arial"/>
          <w:bCs/>
          <w:sz w:val="20"/>
          <w:szCs w:val="20"/>
        </w:rPr>
      </w:pPr>
    </w:p>
    <w:p w14:paraId="44BDC158" w14:textId="73477E7F" w:rsidR="00490EBF" w:rsidRDefault="00490EBF" w:rsidP="000E3844">
      <w:pPr>
        <w:tabs>
          <w:tab w:val="left" w:pos="4815"/>
        </w:tabs>
        <w:jc w:val="both"/>
        <w:rPr>
          <w:rFonts w:ascii="Arial" w:hAnsi="Arial" w:cs="Arial"/>
          <w:bCs/>
          <w:sz w:val="20"/>
          <w:szCs w:val="20"/>
        </w:rPr>
      </w:pPr>
    </w:p>
    <w:p w14:paraId="18CCB6F7" w14:textId="297FE2B7" w:rsidR="00490EBF" w:rsidRDefault="00490EBF" w:rsidP="000E3844">
      <w:pPr>
        <w:tabs>
          <w:tab w:val="left" w:pos="4815"/>
        </w:tabs>
        <w:jc w:val="both"/>
        <w:rPr>
          <w:rFonts w:ascii="Arial" w:hAnsi="Arial" w:cs="Arial"/>
          <w:bCs/>
          <w:sz w:val="20"/>
          <w:szCs w:val="20"/>
        </w:rPr>
      </w:pPr>
    </w:p>
    <w:p w14:paraId="2A294499" w14:textId="214D6D8D" w:rsidR="00490EBF" w:rsidRDefault="00490EBF" w:rsidP="000E3844">
      <w:pPr>
        <w:tabs>
          <w:tab w:val="left" w:pos="4815"/>
        </w:tabs>
        <w:jc w:val="both"/>
        <w:rPr>
          <w:rFonts w:ascii="Arial" w:hAnsi="Arial" w:cs="Arial"/>
          <w:bCs/>
          <w:sz w:val="20"/>
          <w:szCs w:val="20"/>
        </w:rPr>
      </w:pPr>
    </w:p>
    <w:p w14:paraId="327081B5" w14:textId="7CDCC48E" w:rsidR="00490EBF" w:rsidRDefault="00490EBF" w:rsidP="000E3844">
      <w:pPr>
        <w:tabs>
          <w:tab w:val="left" w:pos="4815"/>
        </w:tabs>
        <w:jc w:val="both"/>
        <w:rPr>
          <w:rFonts w:ascii="Arial" w:hAnsi="Arial" w:cs="Arial"/>
          <w:bCs/>
          <w:sz w:val="20"/>
          <w:szCs w:val="20"/>
        </w:rPr>
      </w:pPr>
    </w:p>
    <w:p w14:paraId="3C6D7618" w14:textId="5816B8C7" w:rsidR="00490EBF" w:rsidRDefault="00490EBF" w:rsidP="000E3844">
      <w:pPr>
        <w:tabs>
          <w:tab w:val="left" w:pos="4815"/>
        </w:tabs>
        <w:jc w:val="both"/>
        <w:rPr>
          <w:rFonts w:ascii="Arial" w:hAnsi="Arial" w:cs="Arial"/>
          <w:bCs/>
          <w:sz w:val="20"/>
          <w:szCs w:val="20"/>
        </w:rPr>
      </w:pPr>
    </w:p>
    <w:p w14:paraId="7ABB9403" w14:textId="38393D16" w:rsidR="00490EBF" w:rsidRDefault="00490EBF" w:rsidP="000E3844">
      <w:pPr>
        <w:tabs>
          <w:tab w:val="left" w:pos="4815"/>
        </w:tabs>
        <w:jc w:val="both"/>
        <w:rPr>
          <w:rFonts w:ascii="Arial" w:hAnsi="Arial" w:cs="Arial"/>
          <w:bCs/>
          <w:sz w:val="20"/>
          <w:szCs w:val="20"/>
        </w:rPr>
      </w:pPr>
    </w:p>
    <w:p w14:paraId="06E944B8" w14:textId="6C29E0B8" w:rsidR="00490EBF" w:rsidRDefault="00490EBF" w:rsidP="000E3844">
      <w:pPr>
        <w:tabs>
          <w:tab w:val="left" w:pos="4815"/>
        </w:tabs>
        <w:jc w:val="both"/>
        <w:rPr>
          <w:rFonts w:ascii="Arial" w:hAnsi="Arial" w:cs="Arial"/>
          <w:bCs/>
          <w:sz w:val="20"/>
          <w:szCs w:val="20"/>
        </w:rPr>
      </w:pPr>
    </w:p>
    <w:p w14:paraId="62733E36" w14:textId="2DC55EF7" w:rsidR="00490EBF" w:rsidRDefault="00490EBF" w:rsidP="000E3844">
      <w:pPr>
        <w:tabs>
          <w:tab w:val="left" w:pos="4815"/>
        </w:tabs>
        <w:jc w:val="both"/>
        <w:rPr>
          <w:rFonts w:ascii="Arial" w:hAnsi="Arial" w:cs="Arial"/>
          <w:bCs/>
          <w:sz w:val="20"/>
          <w:szCs w:val="20"/>
        </w:rPr>
      </w:pPr>
    </w:p>
    <w:p w14:paraId="4225413A" w14:textId="77777777" w:rsidR="00780104" w:rsidRDefault="00780104" w:rsidP="00780104">
      <w:pPr>
        <w:tabs>
          <w:tab w:val="left" w:pos="4815"/>
        </w:tabs>
        <w:spacing w:line="276" w:lineRule="auto"/>
        <w:jc w:val="center"/>
        <w:rPr>
          <w:rFonts w:ascii="Arial" w:hAnsi="Arial" w:cs="Arial"/>
          <w:b/>
          <w:bCs/>
          <w:u w:val="single"/>
        </w:rPr>
      </w:pPr>
    </w:p>
    <w:p w14:paraId="07D8F2B7" w14:textId="6E83FDC9" w:rsidR="00490EBF" w:rsidRDefault="00490EBF" w:rsidP="00780104">
      <w:pPr>
        <w:tabs>
          <w:tab w:val="left" w:pos="4815"/>
        </w:tabs>
        <w:spacing w:line="276" w:lineRule="auto"/>
        <w:jc w:val="center"/>
        <w:rPr>
          <w:rFonts w:ascii="Arial" w:hAnsi="Arial" w:cs="Arial"/>
          <w:b/>
          <w:bCs/>
          <w:u w:val="single"/>
        </w:rPr>
      </w:pPr>
      <w:r w:rsidRPr="00780104">
        <w:rPr>
          <w:rFonts w:ascii="Arial" w:hAnsi="Arial" w:cs="Arial"/>
          <w:b/>
          <w:bCs/>
          <w:u w:val="single"/>
        </w:rPr>
        <w:t xml:space="preserve">Erfahrungsbericht Barcelona </w:t>
      </w:r>
      <w:proofErr w:type="spellStart"/>
      <w:r w:rsidRPr="00780104">
        <w:rPr>
          <w:rFonts w:ascii="Arial" w:hAnsi="Arial" w:cs="Arial"/>
          <w:b/>
          <w:bCs/>
          <w:u w:val="single"/>
        </w:rPr>
        <w:t>WiSe</w:t>
      </w:r>
      <w:proofErr w:type="spellEnd"/>
      <w:r w:rsidRPr="00780104">
        <w:rPr>
          <w:rFonts w:ascii="Arial" w:hAnsi="Arial" w:cs="Arial"/>
          <w:b/>
          <w:bCs/>
          <w:u w:val="single"/>
        </w:rPr>
        <w:t xml:space="preserve"> 17/18</w:t>
      </w:r>
    </w:p>
    <w:p w14:paraId="58AC054C" w14:textId="129EA19B" w:rsidR="00780104" w:rsidRPr="00780104" w:rsidRDefault="00780104" w:rsidP="00780104">
      <w:pPr>
        <w:tabs>
          <w:tab w:val="left" w:pos="4815"/>
        </w:tabs>
        <w:spacing w:line="276" w:lineRule="auto"/>
        <w:jc w:val="center"/>
        <w:rPr>
          <w:rFonts w:ascii="Arial" w:hAnsi="Arial" w:cs="Arial"/>
          <w:b/>
          <w:bCs/>
          <w:u w:val="single"/>
        </w:rPr>
      </w:pPr>
      <w:r>
        <w:rPr>
          <w:rFonts w:ascii="Arial" w:hAnsi="Arial" w:cs="Arial"/>
          <w:b/>
          <w:bCs/>
          <w:u w:val="single"/>
        </w:rPr>
        <w:t xml:space="preserve">ESCI – UPF </w:t>
      </w:r>
    </w:p>
    <w:p w14:paraId="6E123614" w14:textId="77777777" w:rsidR="00A56E0A" w:rsidRPr="008D3431" w:rsidRDefault="00FF697F" w:rsidP="00780104">
      <w:pPr>
        <w:pStyle w:val="Listenabsatz"/>
        <w:tabs>
          <w:tab w:val="left" w:pos="4815"/>
        </w:tabs>
        <w:spacing w:line="276" w:lineRule="auto"/>
        <w:ind w:left="360"/>
        <w:jc w:val="both"/>
        <w:rPr>
          <w:rFonts w:ascii="Arial" w:hAnsi="Arial" w:cs="Arial"/>
          <w:b/>
          <w:bCs/>
          <w:sz w:val="20"/>
          <w:szCs w:val="20"/>
        </w:rPr>
      </w:pPr>
      <w:r w:rsidRPr="008D3431">
        <w:rPr>
          <w:rFonts w:ascii="Arial" w:hAnsi="Arial" w:cs="Arial"/>
          <w:bCs/>
          <w:sz w:val="20"/>
          <w:szCs w:val="20"/>
        </w:rPr>
        <w:tab/>
      </w:r>
    </w:p>
    <w:p w14:paraId="73CB4630" w14:textId="461E4DFF" w:rsidR="00A56E0A" w:rsidRPr="00605DAD" w:rsidRDefault="00490EBF" w:rsidP="00780104">
      <w:pPr>
        <w:spacing w:line="276" w:lineRule="auto"/>
        <w:jc w:val="both"/>
        <w:rPr>
          <w:rFonts w:ascii="Arial" w:hAnsi="Arial" w:cs="Arial"/>
          <w:u w:val="single"/>
        </w:rPr>
      </w:pPr>
      <w:r w:rsidRPr="00605DAD">
        <w:rPr>
          <w:rFonts w:ascii="Arial" w:hAnsi="Arial" w:cs="Arial"/>
          <w:u w:val="single"/>
        </w:rPr>
        <w:t>Vorbereitung:</w:t>
      </w:r>
    </w:p>
    <w:p w14:paraId="036F9F7C" w14:textId="592B235F" w:rsidR="00490EBF" w:rsidRPr="00490EBF" w:rsidRDefault="00490EBF" w:rsidP="00605DAD">
      <w:pPr>
        <w:spacing w:line="360" w:lineRule="auto"/>
        <w:jc w:val="both"/>
        <w:rPr>
          <w:rFonts w:ascii="Arial" w:hAnsi="Arial" w:cs="Arial"/>
          <w:sz w:val="22"/>
          <w:szCs w:val="22"/>
        </w:rPr>
      </w:pPr>
      <w:r>
        <w:rPr>
          <w:rFonts w:ascii="Arial" w:hAnsi="Arial" w:cs="Arial"/>
          <w:sz w:val="22"/>
          <w:szCs w:val="22"/>
        </w:rPr>
        <w:t>Nachdem die Viadrina Bewerbung durch war, hatte sich im Frühjahr auch die ESCI Universität aus Barcelona gemeldet. Dessen Factsheet war sehr umfangreich und detailliert aufgebaut. Es war einfach sich an der Uni zu bewerben, wenn man die Schritte des Factsheets beachtet hat. Es gab feste Deadlines zu denen man sich sowohl für die Kurse einschreiben sollte, als auch einen Uni - Account anlegen sollte. Die Kurse für die man sich dort einschreibt, sind die, die man auch auf dem Learning Agreement angegeben hat. Zudem gab es diverse Studentische Initiativen und Buddy Programme, die mich rechtzeitig kontaktiert hab</w:t>
      </w:r>
      <w:r w:rsidR="00BA2AB0">
        <w:rPr>
          <w:rFonts w:ascii="Arial" w:hAnsi="Arial" w:cs="Arial"/>
          <w:sz w:val="22"/>
          <w:szCs w:val="22"/>
        </w:rPr>
        <w:t>en. Ich bin an einem Donnerstag angereist und am Freitag fand die erste Infoveranstaltung statt. Sie war zwar nicht verpflichtend jedoch würde ich es definitiv empfehlen dorthin zugehen, um die ersten Informationen nicht zu verpassen und um erste Kontakte zu knüpfen. An diesem Tag stell</w:t>
      </w:r>
      <w:r w:rsidR="00C17AFA">
        <w:rPr>
          <w:rFonts w:ascii="Arial" w:hAnsi="Arial" w:cs="Arial"/>
          <w:sz w:val="22"/>
          <w:szCs w:val="22"/>
        </w:rPr>
        <w:t>t</w:t>
      </w:r>
      <w:r w:rsidR="00BA2AB0">
        <w:rPr>
          <w:rFonts w:ascii="Arial" w:hAnsi="Arial" w:cs="Arial"/>
          <w:sz w:val="22"/>
          <w:szCs w:val="22"/>
        </w:rPr>
        <w:t>en sich dann auch die studentischen Initiativen vor und auch dein Buddy würde dich an diesem Tag begleiten</w:t>
      </w:r>
      <w:r w:rsidR="00C17AFA">
        <w:rPr>
          <w:rFonts w:ascii="Arial" w:hAnsi="Arial" w:cs="Arial"/>
          <w:sz w:val="22"/>
          <w:szCs w:val="22"/>
        </w:rPr>
        <w:t xml:space="preserve"> (Jedoch ist nicht jeder Buddy zuverlässig!). </w:t>
      </w:r>
      <w:r w:rsidR="00BA2AB0">
        <w:rPr>
          <w:rFonts w:ascii="Arial" w:hAnsi="Arial" w:cs="Arial"/>
          <w:sz w:val="22"/>
          <w:szCs w:val="22"/>
        </w:rPr>
        <w:t>An dem Montag darauf geht dann nämlich schon der Unterricht richtig los. Als Anreisemöglichkeit würde ich ganz einfach das F</w:t>
      </w:r>
      <w:bookmarkStart w:id="0" w:name="_GoBack"/>
      <w:bookmarkEnd w:id="0"/>
      <w:r w:rsidR="00BA2AB0">
        <w:rPr>
          <w:rFonts w:ascii="Arial" w:hAnsi="Arial" w:cs="Arial"/>
          <w:sz w:val="22"/>
          <w:szCs w:val="22"/>
        </w:rPr>
        <w:t>lugzeug vorschlagen, weil es viele günstige Flüge nach Barcelona gibt. Mit der ESN Karte, die man sich auch schon an der Viadrina kaufen kann, gibt es nämlich 15% Discount auf diverse Ryanair Flüge.</w:t>
      </w:r>
    </w:p>
    <w:p w14:paraId="0B043AD0" w14:textId="77777777" w:rsidR="00BA2AB0" w:rsidRDefault="00BA2AB0" w:rsidP="00605DAD">
      <w:pPr>
        <w:spacing w:after="120" w:line="360" w:lineRule="auto"/>
        <w:jc w:val="both"/>
        <w:rPr>
          <w:rFonts w:ascii="Arial" w:hAnsi="Arial" w:cs="Arial"/>
          <w:sz w:val="20"/>
          <w:szCs w:val="20"/>
        </w:rPr>
      </w:pPr>
    </w:p>
    <w:p w14:paraId="1AA17056" w14:textId="4F263CBC" w:rsidR="00BA2AB0" w:rsidRPr="00605DAD" w:rsidRDefault="00BA2AB0" w:rsidP="00605DAD">
      <w:pPr>
        <w:spacing w:line="360" w:lineRule="auto"/>
        <w:jc w:val="both"/>
        <w:rPr>
          <w:rFonts w:ascii="Arial" w:hAnsi="Arial" w:cs="Arial"/>
          <w:u w:val="single"/>
        </w:rPr>
      </w:pPr>
      <w:r w:rsidRPr="00605DAD">
        <w:rPr>
          <w:rFonts w:ascii="Arial" w:hAnsi="Arial" w:cs="Arial"/>
          <w:u w:val="single"/>
        </w:rPr>
        <w:t>Unterkunft:</w:t>
      </w:r>
    </w:p>
    <w:p w14:paraId="7C385941" w14:textId="73B929CF" w:rsidR="00C17AFA" w:rsidRDefault="00C17AFA" w:rsidP="00605DAD">
      <w:pPr>
        <w:spacing w:line="360" w:lineRule="auto"/>
        <w:jc w:val="both"/>
        <w:rPr>
          <w:rFonts w:ascii="Arial" w:hAnsi="Arial" w:cs="Arial"/>
          <w:sz w:val="22"/>
          <w:szCs w:val="22"/>
        </w:rPr>
      </w:pPr>
      <w:r>
        <w:rPr>
          <w:rFonts w:ascii="Arial" w:hAnsi="Arial" w:cs="Arial"/>
          <w:sz w:val="22"/>
          <w:szCs w:val="22"/>
        </w:rPr>
        <w:t xml:space="preserve">Ich habe über eine Facebook Gruppe: </w:t>
      </w:r>
      <w:proofErr w:type="spellStart"/>
      <w:r>
        <w:rPr>
          <w:rFonts w:ascii="Arial" w:hAnsi="Arial" w:cs="Arial"/>
          <w:sz w:val="22"/>
          <w:szCs w:val="22"/>
        </w:rPr>
        <w:t>Accommodation</w:t>
      </w:r>
      <w:proofErr w:type="spellEnd"/>
      <w:r>
        <w:rPr>
          <w:rFonts w:ascii="Arial" w:hAnsi="Arial" w:cs="Arial"/>
          <w:sz w:val="22"/>
          <w:szCs w:val="22"/>
        </w:rPr>
        <w:t xml:space="preserve"> &amp; </w:t>
      </w:r>
      <w:proofErr w:type="spellStart"/>
      <w:r>
        <w:rPr>
          <w:rFonts w:ascii="Arial" w:hAnsi="Arial" w:cs="Arial"/>
          <w:sz w:val="22"/>
          <w:szCs w:val="22"/>
        </w:rPr>
        <w:t>stuff</w:t>
      </w:r>
      <w:proofErr w:type="spellEnd"/>
      <w:r>
        <w:rPr>
          <w:rFonts w:ascii="Arial" w:hAnsi="Arial" w:cs="Arial"/>
          <w:sz w:val="22"/>
          <w:szCs w:val="22"/>
        </w:rPr>
        <w:t xml:space="preserve"> </w:t>
      </w:r>
      <w:proofErr w:type="spellStart"/>
      <w:r>
        <w:rPr>
          <w:rFonts w:ascii="Arial" w:hAnsi="Arial" w:cs="Arial"/>
          <w:sz w:val="22"/>
          <w:szCs w:val="22"/>
        </w:rPr>
        <w:t>esn</w:t>
      </w:r>
      <w:proofErr w:type="spellEnd"/>
      <w:r>
        <w:rPr>
          <w:rFonts w:ascii="Arial" w:hAnsi="Arial" w:cs="Arial"/>
          <w:sz w:val="22"/>
          <w:szCs w:val="22"/>
        </w:rPr>
        <w:t xml:space="preserve"> Barcelona meine WG gefunden. Jedoch habe ich mich auch auf den Seiten: </w:t>
      </w:r>
      <w:proofErr w:type="spellStart"/>
      <w:r>
        <w:rPr>
          <w:rFonts w:ascii="Arial" w:hAnsi="Arial" w:cs="Arial"/>
          <w:sz w:val="22"/>
          <w:szCs w:val="22"/>
        </w:rPr>
        <w:t>Spotahome</w:t>
      </w:r>
      <w:proofErr w:type="spellEnd"/>
      <w:r>
        <w:rPr>
          <w:rFonts w:ascii="Arial" w:hAnsi="Arial" w:cs="Arial"/>
          <w:sz w:val="22"/>
          <w:szCs w:val="22"/>
        </w:rPr>
        <w:t xml:space="preserve"> und </w:t>
      </w:r>
      <w:proofErr w:type="spellStart"/>
      <w:r>
        <w:rPr>
          <w:rFonts w:ascii="Arial" w:hAnsi="Arial" w:cs="Arial"/>
          <w:sz w:val="22"/>
          <w:szCs w:val="22"/>
        </w:rPr>
        <w:t>housinganywhere</w:t>
      </w:r>
      <w:proofErr w:type="spellEnd"/>
      <w:r>
        <w:rPr>
          <w:rFonts w:ascii="Arial" w:hAnsi="Arial" w:cs="Arial"/>
          <w:sz w:val="22"/>
          <w:szCs w:val="22"/>
        </w:rPr>
        <w:t xml:space="preserve"> umgeschaut. Ich kann es definitiv empfehlen vorab nach einer Wohnung zu schauen, da ich von Leuten, die Vorort erst geschaut haben nur negatives gehört habe. Bei den online Seiten würde ich jedoch aufpassen, dass man nur nach seriösen Angeboten Ausschau hält. Angebote mit nur Google Bildern und keinen eigenen würde ich meiden und auch von zu günstigen oder teuren Angeboten würde ich die Finger lassen. Bei einer WG kann man mit einem Mietpreis von 350-600€ </w:t>
      </w:r>
      <w:r w:rsidR="00B061FF">
        <w:rPr>
          <w:rFonts w:ascii="Arial" w:hAnsi="Arial" w:cs="Arial"/>
          <w:sz w:val="22"/>
          <w:szCs w:val="22"/>
        </w:rPr>
        <w:t xml:space="preserve">rechnen. Es </w:t>
      </w:r>
      <w:r>
        <w:rPr>
          <w:rFonts w:ascii="Arial" w:hAnsi="Arial" w:cs="Arial"/>
          <w:sz w:val="22"/>
          <w:szCs w:val="22"/>
        </w:rPr>
        <w:t xml:space="preserve">kommt ganz auf die Lage </w:t>
      </w:r>
      <w:r w:rsidR="00B061FF">
        <w:rPr>
          <w:rFonts w:ascii="Arial" w:hAnsi="Arial" w:cs="Arial"/>
          <w:sz w:val="22"/>
          <w:szCs w:val="22"/>
        </w:rPr>
        <w:t xml:space="preserve">der Wohnung </w:t>
      </w:r>
      <w:r>
        <w:rPr>
          <w:rFonts w:ascii="Arial" w:hAnsi="Arial" w:cs="Arial"/>
          <w:sz w:val="22"/>
          <w:szCs w:val="22"/>
        </w:rPr>
        <w:t xml:space="preserve">und dem </w:t>
      </w:r>
      <w:r w:rsidR="00B061FF">
        <w:rPr>
          <w:rFonts w:ascii="Arial" w:hAnsi="Arial" w:cs="Arial"/>
          <w:sz w:val="22"/>
          <w:szCs w:val="22"/>
        </w:rPr>
        <w:t>Vermieter</w:t>
      </w:r>
      <w:r>
        <w:rPr>
          <w:rFonts w:ascii="Arial" w:hAnsi="Arial" w:cs="Arial"/>
          <w:sz w:val="22"/>
          <w:szCs w:val="22"/>
        </w:rPr>
        <w:t xml:space="preserve"> an. Ich kann das Wohnviertel, um die Uni herum nur empfehlen (Höhe </w:t>
      </w:r>
      <w:proofErr w:type="spellStart"/>
      <w:r w:rsidR="00B061FF">
        <w:rPr>
          <w:rFonts w:ascii="Arial" w:hAnsi="Arial" w:cs="Arial"/>
          <w:sz w:val="22"/>
          <w:szCs w:val="22"/>
        </w:rPr>
        <w:t>C</w:t>
      </w:r>
      <w:r w:rsidR="00B061FF" w:rsidRPr="00B061FF">
        <w:rPr>
          <w:rFonts w:ascii="Arial" w:hAnsi="Arial" w:cs="Arial"/>
          <w:sz w:val="22"/>
          <w:szCs w:val="22"/>
        </w:rPr>
        <w:t>iutadella</w:t>
      </w:r>
      <w:proofErr w:type="spellEnd"/>
      <w:r w:rsidR="00B061FF" w:rsidRPr="00B061FF">
        <w:rPr>
          <w:rFonts w:ascii="Arial" w:hAnsi="Arial" w:cs="Arial"/>
          <w:sz w:val="22"/>
          <w:szCs w:val="22"/>
        </w:rPr>
        <w:t xml:space="preserve"> </w:t>
      </w:r>
      <w:r>
        <w:rPr>
          <w:rFonts w:ascii="Arial" w:hAnsi="Arial" w:cs="Arial"/>
          <w:sz w:val="22"/>
          <w:szCs w:val="22"/>
        </w:rPr>
        <w:t xml:space="preserve">Park und </w:t>
      </w:r>
      <w:proofErr w:type="spellStart"/>
      <w:r>
        <w:rPr>
          <w:rFonts w:ascii="Arial" w:hAnsi="Arial" w:cs="Arial"/>
          <w:sz w:val="22"/>
          <w:szCs w:val="22"/>
        </w:rPr>
        <w:t>Arc</w:t>
      </w:r>
      <w:proofErr w:type="spellEnd"/>
      <w:r>
        <w:rPr>
          <w:rFonts w:ascii="Arial" w:hAnsi="Arial" w:cs="Arial"/>
          <w:sz w:val="22"/>
          <w:szCs w:val="22"/>
        </w:rPr>
        <w:t xml:space="preserve"> de </w:t>
      </w:r>
      <w:r w:rsidR="00B061FF">
        <w:rPr>
          <w:rFonts w:ascii="Arial" w:hAnsi="Arial" w:cs="Arial"/>
          <w:sz w:val="22"/>
          <w:szCs w:val="22"/>
        </w:rPr>
        <w:t>T</w:t>
      </w:r>
      <w:r>
        <w:rPr>
          <w:rFonts w:ascii="Arial" w:hAnsi="Arial" w:cs="Arial"/>
          <w:sz w:val="22"/>
          <w:szCs w:val="22"/>
        </w:rPr>
        <w:t>riump</w:t>
      </w:r>
      <w:r w:rsidR="00B061FF">
        <w:rPr>
          <w:rFonts w:ascii="Arial" w:hAnsi="Arial" w:cs="Arial"/>
          <w:sz w:val="22"/>
          <w:szCs w:val="22"/>
        </w:rPr>
        <w:t>h</w:t>
      </w:r>
      <w:r>
        <w:rPr>
          <w:rFonts w:ascii="Arial" w:hAnsi="Arial" w:cs="Arial"/>
          <w:sz w:val="22"/>
          <w:szCs w:val="22"/>
        </w:rPr>
        <w:t xml:space="preserve">). Auch die Viertel </w:t>
      </w:r>
      <w:proofErr w:type="spellStart"/>
      <w:r>
        <w:rPr>
          <w:rFonts w:ascii="Arial" w:hAnsi="Arial" w:cs="Arial"/>
          <w:sz w:val="22"/>
          <w:szCs w:val="22"/>
        </w:rPr>
        <w:t>Barri</w:t>
      </w:r>
      <w:r w:rsidR="00B061FF">
        <w:rPr>
          <w:rFonts w:ascii="Arial" w:hAnsi="Arial" w:cs="Arial"/>
          <w:sz w:val="22"/>
          <w:szCs w:val="22"/>
        </w:rPr>
        <w:t>o</w:t>
      </w:r>
      <w:proofErr w:type="spellEnd"/>
      <w:r>
        <w:rPr>
          <w:rFonts w:ascii="Arial" w:hAnsi="Arial" w:cs="Arial"/>
          <w:sz w:val="22"/>
          <w:szCs w:val="22"/>
        </w:rPr>
        <w:t xml:space="preserve"> </w:t>
      </w:r>
      <w:proofErr w:type="spellStart"/>
      <w:r>
        <w:rPr>
          <w:rFonts w:ascii="Arial" w:hAnsi="Arial" w:cs="Arial"/>
          <w:sz w:val="22"/>
          <w:szCs w:val="22"/>
        </w:rPr>
        <w:t>Gotico</w:t>
      </w:r>
      <w:proofErr w:type="spellEnd"/>
      <w:r>
        <w:rPr>
          <w:rFonts w:ascii="Arial" w:hAnsi="Arial" w:cs="Arial"/>
          <w:sz w:val="22"/>
          <w:szCs w:val="22"/>
        </w:rPr>
        <w:t xml:space="preserve"> und </w:t>
      </w:r>
      <w:r w:rsidR="00B061FF">
        <w:rPr>
          <w:rFonts w:ascii="Arial" w:hAnsi="Arial" w:cs="Arial"/>
          <w:sz w:val="22"/>
          <w:szCs w:val="22"/>
        </w:rPr>
        <w:t>E</w:t>
      </w:r>
      <w:r>
        <w:rPr>
          <w:rFonts w:ascii="Arial" w:hAnsi="Arial" w:cs="Arial"/>
          <w:sz w:val="22"/>
          <w:szCs w:val="22"/>
        </w:rPr>
        <w:t xml:space="preserve">l Born kann ich empfehlen, </w:t>
      </w:r>
      <w:r w:rsidR="00B061FF">
        <w:rPr>
          <w:rFonts w:ascii="Arial" w:hAnsi="Arial" w:cs="Arial"/>
          <w:sz w:val="22"/>
          <w:szCs w:val="22"/>
        </w:rPr>
        <w:t>sind</w:t>
      </w:r>
      <w:r>
        <w:rPr>
          <w:rFonts w:ascii="Arial" w:hAnsi="Arial" w:cs="Arial"/>
          <w:sz w:val="22"/>
          <w:szCs w:val="22"/>
        </w:rPr>
        <w:t xml:space="preserve"> jedoch eher teurer. Auch ein </w:t>
      </w:r>
      <w:r w:rsidR="00B061FF">
        <w:rPr>
          <w:rFonts w:ascii="Arial" w:hAnsi="Arial" w:cs="Arial"/>
          <w:sz w:val="22"/>
          <w:szCs w:val="22"/>
        </w:rPr>
        <w:t>beliebtes</w:t>
      </w:r>
      <w:r>
        <w:rPr>
          <w:rFonts w:ascii="Arial" w:hAnsi="Arial" w:cs="Arial"/>
          <w:sz w:val="22"/>
          <w:szCs w:val="22"/>
        </w:rPr>
        <w:t xml:space="preserve"> Studenten Viertel </w:t>
      </w:r>
      <w:r w:rsidR="00B061FF">
        <w:rPr>
          <w:rFonts w:ascii="Arial" w:hAnsi="Arial" w:cs="Arial"/>
          <w:sz w:val="22"/>
          <w:szCs w:val="22"/>
        </w:rPr>
        <w:t xml:space="preserve">ist auf der Höhe der Sagrada Familia. Jedoch auf Grund der Lage ein wenig weiter weg vom Stadtzentrum und der Uni. Es gab auch Studentenwohnheime, jedoch kann ich darüber kaum Auskunft geben. Dazu gibt es aber Informationen im Factsheet und auf der Seite der UPF. </w:t>
      </w:r>
    </w:p>
    <w:p w14:paraId="59EB41B3" w14:textId="77777777" w:rsidR="0065130E" w:rsidRDefault="0065130E" w:rsidP="00605DAD">
      <w:pPr>
        <w:spacing w:after="120" w:line="360" w:lineRule="auto"/>
        <w:jc w:val="both"/>
        <w:rPr>
          <w:rFonts w:ascii="Arial" w:hAnsi="Arial" w:cs="Arial"/>
          <w:sz w:val="22"/>
          <w:szCs w:val="22"/>
          <w:u w:val="single"/>
        </w:rPr>
      </w:pPr>
    </w:p>
    <w:p w14:paraId="42A80E1B" w14:textId="38AFDCE8" w:rsidR="00605DAD" w:rsidRDefault="00B061FF" w:rsidP="0065130E">
      <w:pPr>
        <w:spacing w:line="360" w:lineRule="auto"/>
        <w:jc w:val="both"/>
        <w:rPr>
          <w:rFonts w:ascii="Arial" w:hAnsi="Arial" w:cs="Arial"/>
          <w:sz w:val="22"/>
          <w:szCs w:val="22"/>
          <w:u w:val="single"/>
        </w:rPr>
      </w:pPr>
      <w:r w:rsidRPr="00605DAD">
        <w:rPr>
          <w:rFonts w:ascii="Arial" w:hAnsi="Arial" w:cs="Arial"/>
          <w:u w:val="single"/>
        </w:rPr>
        <w:t>Studium an der Gasthochschule</w:t>
      </w:r>
      <w:r w:rsidRPr="00605DAD">
        <w:rPr>
          <w:rFonts w:ascii="Arial" w:hAnsi="Arial" w:cs="Arial"/>
          <w:sz w:val="22"/>
          <w:szCs w:val="22"/>
          <w:u w:val="single"/>
        </w:rPr>
        <w:t>:</w:t>
      </w:r>
    </w:p>
    <w:p w14:paraId="3ED128BD" w14:textId="747B27B2" w:rsidR="00B061FF" w:rsidRPr="00605DAD" w:rsidRDefault="00B061FF" w:rsidP="0065130E">
      <w:pPr>
        <w:spacing w:line="360" w:lineRule="auto"/>
        <w:jc w:val="both"/>
        <w:rPr>
          <w:rFonts w:ascii="Arial" w:hAnsi="Arial" w:cs="Arial"/>
          <w:sz w:val="22"/>
          <w:szCs w:val="22"/>
          <w:u w:val="single"/>
        </w:rPr>
      </w:pPr>
      <w:r w:rsidRPr="00B061FF">
        <w:rPr>
          <w:rFonts w:ascii="Arial" w:hAnsi="Arial" w:cs="Arial"/>
          <w:sz w:val="22"/>
          <w:szCs w:val="22"/>
        </w:rPr>
        <w:t>Die</w:t>
      </w:r>
      <w:r>
        <w:rPr>
          <w:rFonts w:ascii="Arial" w:hAnsi="Arial" w:cs="Arial"/>
          <w:sz w:val="22"/>
          <w:szCs w:val="22"/>
        </w:rPr>
        <w:t xml:space="preserve"> </w:t>
      </w:r>
      <w:r w:rsidRPr="00B061FF">
        <w:rPr>
          <w:rFonts w:ascii="Arial" w:hAnsi="Arial" w:cs="Arial"/>
          <w:sz w:val="22"/>
          <w:szCs w:val="22"/>
        </w:rPr>
        <w:t xml:space="preserve">Partneruniversität ist nicht direkt die </w:t>
      </w:r>
      <w:proofErr w:type="spellStart"/>
      <w:r w:rsidRPr="00B061FF">
        <w:rPr>
          <w:rFonts w:ascii="Arial" w:hAnsi="Arial" w:cs="Arial"/>
          <w:sz w:val="22"/>
          <w:szCs w:val="22"/>
        </w:rPr>
        <w:t>Pompeu</w:t>
      </w:r>
      <w:proofErr w:type="spellEnd"/>
      <w:r w:rsidRPr="00B061FF">
        <w:rPr>
          <w:rFonts w:ascii="Arial" w:hAnsi="Arial" w:cs="Arial"/>
          <w:sz w:val="22"/>
          <w:szCs w:val="22"/>
        </w:rPr>
        <w:t xml:space="preserve"> </w:t>
      </w:r>
      <w:proofErr w:type="spellStart"/>
      <w:r w:rsidRPr="00B061FF">
        <w:rPr>
          <w:rFonts w:ascii="Arial" w:hAnsi="Arial" w:cs="Arial"/>
          <w:sz w:val="22"/>
          <w:szCs w:val="22"/>
        </w:rPr>
        <w:t>Fabra</w:t>
      </w:r>
      <w:proofErr w:type="spellEnd"/>
      <w:r w:rsidRPr="00B061FF">
        <w:rPr>
          <w:rFonts w:ascii="Arial" w:hAnsi="Arial" w:cs="Arial"/>
          <w:sz w:val="22"/>
          <w:szCs w:val="22"/>
        </w:rPr>
        <w:t>, sondern die dazugehörige</w:t>
      </w:r>
      <w:r>
        <w:rPr>
          <w:rFonts w:ascii="Arial" w:hAnsi="Arial" w:cs="Arial"/>
          <w:sz w:val="22"/>
          <w:szCs w:val="22"/>
        </w:rPr>
        <w:t xml:space="preserve"> </w:t>
      </w:r>
      <w:r w:rsidRPr="00B061FF">
        <w:rPr>
          <w:rFonts w:ascii="Arial" w:hAnsi="Arial" w:cs="Arial"/>
          <w:sz w:val="22"/>
          <w:szCs w:val="22"/>
        </w:rPr>
        <w:t xml:space="preserve">Business School ESCI-UPF! Dementsprechend können auch nur Kurse an der ESCI und nicht an der </w:t>
      </w:r>
      <w:proofErr w:type="spellStart"/>
      <w:r w:rsidRPr="00B061FF">
        <w:rPr>
          <w:rFonts w:ascii="Arial" w:hAnsi="Arial" w:cs="Arial"/>
          <w:sz w:val="22"/>
          <w:szCs w:val="22"/>
        </w:rPr>
        <w:t>Pompeu</w:t>
      </w:r>
      <w:proofErr w:type="spellEnd"/>
      <w:r w:rsidRPr="00B061FF">
        <w:rPr>
          <w:rFonts w:ascii="Arial" w:hAnsi="Arial" w:cs="Arial"/>
          <w:sz w:val="22"/>
          <w:szCs w:val="22"/>
        </w:rPr>
        <w:t xml:space="preserve"> </w:t>
      </w:r>
      <w:proofErr w:type="spellStart"/>
      <w:r w:rsidRPr="00B061FF">
        <w:rPr>
          <w:rFonts w:ascii="Arial" w:hAnsi="Arial" w:cs="Arial"/>
          <w:sz w:val="22"/>
          <w:szCs w:val="22"/>
        </w:rPr>
        <w:t>Fabra</w:t>
      </w:r>
      <w:proofErr w:type="spellEnd"/>
      <w:r w:rsidRPr="00B061FF">
        <w:rPr>
          <w:rFonts w:ascii="Arial" w:hAnsi="Arial" w:cs="Arial"/>
          <w:sz w:val="22"/>
          <w:szCs w:val="22"/>
        </w:rPr>
        <w:t xml:space="preserve"> gewählt </w:t>
      </w:r>
      <w:r w:rsidRPr="00B061FF">
        <w:rPr>
          <w:rFonts w:ascii="Arial" w:hAnsi="Arial" w:cs="Arial"/>
          <w:sz w:val="22"/>
          <w:szCs w:val="22"/>
        </w:rPr>
        <w:lastRenderedPageBreak/>
        <w:t>werden</w:t>
      </w:r>
      <w:r w:rsidR="00E13A81">
        <w:rPr>
          <w:rFonts w:ascii="Arial" w:hAnsi="Arial" w:cs="Arial"/>
          <w:sz w:val="22"/>
          <w:szCs w:val="22"/>
        </w:rPr>
        <w:t>.</w:t>
      </w:r>
      <w:r w:rsidR="00242523">
        <w:rPr>
          <w:rFonts w:ascii="Arial" w:hAnsi="Arial" w:cs="Arial"/>
          <w:sz w:val="22"/>
          <w:szCs w:val="22"/>
        </w:rPr>
        <w:t xml:space="preserve"> </w:t>
      </w:r>
      <w:r w:rsidRPr="00B061FF">
        <w:rPr>
          <w:rFonts w:ascii="Arial" w:hAnsi="Arial" w:cs="Arial"/>
          <w:sz w:val="22"/>
          <w:szCs w:val="22"/>
        </w:rPr>
        <w:t xml:space="preserve">Allerdings bietet die </w:t>
      </w:r>
      <w:proofErr w:type="spellStart"/>
      <w:r w:rsidRPr="00B061FF">
        <w:rPr>
          <w:rFonts w:ascii="Arial" w:hAnsi="Arial" w:cs="Arial"/>
          <w:sz w:val="22"/>
          <w:szCs w:val="22"/>
        </w:rPr>
        <w:t>Pompeu</w:t>
      </w:r>
      <w:proofErr w:type="spellEnd"/>
      <w:r w:rsidRPr="00B061FF">
        <w:rPr>
          <w:rFonts w:ascii="Arial" w:hAnsi="Arial" w:cs="Arial"/>
          <w:sz w:val="22"/>
          <w:szCs w:val="22"/>
        </w:rPr>
        <w:t xml:space="preserve"> </w:t>
      </w:r>
      <w:proofErr w:type="spellStart"/>
      <w:r w:rsidRPr="00B061FF">
        <w:rPr>
          <w:rFonts w:ascii="Arial" w:hAnsi="Arial" w:cs="Arial"/>
          <w:sz w:val="22"/>
          <w:szCs w:val="22"/>
        </w:rPr>
        <w:t>Fabra</w:t>
      </w:r>
      <w:proofErr w:type="spellEnd"/>
      <w:r w:rsidRPr="00B061FF">
        <w:rPr>
          <w:rFonts w:ascii="Arial" w:hAnsi="Arial" w:cs="Arial"/>
          <w:sz w:val="22"/>
          <w:szCs w:val="22"/>
        </w:rPr>
        <w:t xml:space="preserve"> einen </w:t>
      </w:r>
      <w:r w:rsidR="00E13A81">
        <w:rPr>
          <w:rFonts w:ascii="Arial" w:hAnsi="Arial" w:cs="Arial"/>
          <w:sz w:val="22"/>
          <w:szCs w:val="22"/>
        </w:rPr>
        <w:t>ein</w:t>
      </w:r>
      <w:r w:rsidRPr="00B061FF">
        <w:rPr>
          <w:rFonts w:ascii="Arial" w:hAnsi="Arial" w:cs="Arial"/>
          <w:sz w:val="22"/>
          <w:szCs w:val="22"/>
        </w:rPr>
        <w:t xml:space="preserve">wöchigen </w:t>
      </w:r>
      <w:r>
        <w:rPr>
          <w:rFonts w:ascii="Arial" w:hAnsi="Arial" w:cs="Arial"/>
          <w:sz w:val="22"/>
          <w:szCs w:val="22"/>
        </w:rPr>
        <w:t xml:space="preserve">Spanisch Crashkurs </w:t>
      </w:r>
      <w:r w:rsidRPr="00B061FF">
        <w:rPr>
          <w:rFonts w:ascii="Arial" w:hAnsi="Arial" w:cs="Arial"/>
          <w:sz w:val="22"/>
          <w:szCs w:val="22"/>
        </w:rPr>
        <w:t>sowie semesterbegleitende Sprachkurse an</w:t>
      </w:r>
      <w:r>
        <w:rPr>
          <w:rFonts w:ascii="Arial" w:hAnsi="Arial" w:cs="Arial"/>
          <w:sz w:val="22"/>
          <w:szCs w:val="22"/>
        </w:rPr>
        <w:t xml:space="preserve">. </w:t>
      </w:r>
      <w:r w:rsidRPr="00B061FF">
        <w:rPr>
          <w:rFonts w:ascii="Arial" w:hAnsi="Arial" w:cs="Arial"/>
          <w:sz w:val="22"/>
          <w:szCs w:val="22"/>
        </w:rPr>
        <w:t>Weitere Informationen erhält man in der Willkommensemail der ESCI.</w:t>
      </w:r>
    </w:p>
    <w:p w14:paraId="2698FE59" w14:textId="143C5D73" w:rsidR="00E13A81" w:rsidRPr="00B061FF" w:rsidRDefault="00E13A81" w:rsidP="00605DAD">
      <w:pPr>
        <w:spacing w:line="360" w:lineRule="auto"/>
        <w:jc w:val="both"/>
        <w:rPr>
          <w:rFonts w:ascii="Arial" w:hAnsi="Arial" w:cs="Arial"/>
          <w:sz w:val="22"/>
          <w:szCs w:val="22"/>
        </w:rPr>
      </w:pPr>
      <w:r>
        <w:rPr>
          <w:rFonts w:ascii="Arial" w:hAnsi="Arial" w:cs="Arial"/>
          <w:sz w:val="22"/>
          <w:szCs w:val="22"/>
        </w:rPr>
        <w:t xml:space="preserve">Der Unialltag war sehr schulisch gestaltet. In den Kursen waren 30-50 Studenten. Es gab einige Hausaufgaben, Gruppenarbeiten, Tests, </w:t>
      </w:r>
      <w:proofErr w:type="spellStart"/>
      <w:r>
        <w:rPr>
          <w:rFonts w:ascii="Arial" w:hAnsi="Arial" w:cs="Arial"/>
          <w:sz w:val="22"/>
          <w:szCs w:val="22"/>
        </w:rPr>
        <w:t>Midterms</w:t>
      </w:r>
      <w:proofErr w:type="spellEnd"/>
      <w:r>
        <w:rPr>
          <w:rFonts w:ascii="Arial" w:hAnsi="Arial" w:cs="Arial"/>
          <w:sz w:val="22"/>
          <w:szCs w:val="22"/>
        </w:rPr>
        <w:t>, Präsentationen und Case Studies. Der Schwierigkeitsgrad liegt eher unter dem der Viadrina, jedoch ist der Arbeitsaufwand um einiges höher als an der Viadrina. Ein Trimester an der ESCI besteht aus 10 Wochen, dann hat man 1 Woche frei und danach folgen die Prüfungen. Bei meinen Kursen gab es keine Anwesenheitspflicht, jedoch kann das häufige fehlen zu einer niedrigen Mitarbeitsnote führen. Auch wenn man an Tagen eines Tests fehlt brauch</w:t>
      </w:r>
      <w:r w:rsidR="00605DAD">
        <w:rPr>
          <w:rFonts w:ascii="Arial" w:hAnsi="Arial" w:cs="Arial"/>
          <w:sz w:val="22"/>
          <w:szCs w:val="22"/>
        </w:rPr>
        <w:t>t</w:t>
      </w:r>
      <w:r>
        <w:rPr>
          <w:rFonts w:ascii="Arial" w:hAnsi="Arial" w:cs="Arial"/>
          <w:sz w:val="22"/>
          <w:szCs w:val="22"/>
        </w:rPr>
        <w:t xml:space="preserve"> man eventuell ein ärztliches Attest</w:t>
      </w:r>
      <w:r w:rsidR="00605DAD">
        <w:rPr>
          <w:rFonts w:ascii="Arial" w:hAnsi="Arial" w:cs="Arial"/>
          <w:sz w:val="22"/>
          <w:szCs w:val="22"/>
        </w:rPr>
        <w:t xml:space="preserve"> oder man bekommt in </w:t>
      </w:r>
      <w:r w:rsidR="009945ED">
        <w:rPr>
          <w:rFonts w:ascii="Arial" w:hAnsi="Arial" w:cs="Arial"/>
          <w:sz w:val="22"/>
          <w:szCs w:val="22"/>
        </w:rPr>
        <w:t>dieser</w:t>
      </w:r>
      <w:r w:rsidR="00605DAD">
        <w:rPr>
          <w:rFonts w:ascii="Arial" w:hAnsi="Arial" w:cs="Arial"/>
          <w:sz w:val="22"/>
          <w:szCs w:val="22"/>
        </w:rPr>
        <w:t xml:space="preserve"> Rubrik einen Ausfall. Das Punktesystem geht von 0-10 wobei man mindestens 5 Punkte braucht um zu bestehen. Durch die Umrechnung ist es relativ schwierig eine 1,0 zu bekomme, jedoch nicht unmöglich. Ich habe nur zwei Kurse belegt, zum einem </w:t>
      </w:r>
      <w:proofErr w:type="spellStart"/>
      <w:r w:rsidR="00605DAD">
        <w:rPr>
          <w:rFonts w:ascii="Arial" w:hAnsi="Arial" w:cs="Arial"/>
          <w:sz w:val="22"/>
          <w:szCs w:val="22"/>
        </w:rPr>
        <w:t>Doing</w:t>
      </w:r>
      <w:proofErr w:type="spellEnd"/>
      <w:r w:rsidR="00605DAD">
        <w:rPr>
          <w:rFonts w:ascii="Arial" w:hAnsi="Arial" w:cs="Arial"/>
          <w:sz w:val="22"/>
          <w:szCs w:val="22"/>
        </w:rPr>
        <w:t xml:space="preserve"> Business in Europe (zugehörig zu Management </w:t>
      </w:r>
      <w:proofErr w:type="spellStart"/>
      <w:r w:rsidR="00605DAD">
        <w:rPr>
          <w:rFonts w:ascii="Arial" w:hAnsi="Arial" w:cs="Arial"/>
          <w:sz w:val="22"/>
          <w:szCs w:val="22"/>
        </w:rPr>
        <w:t>Process</w:t>
      </w:r>
      <w:proofErr w:type="spellEnd"/>
      <w:r w:rsidR="00605DAD">
        <w:rPr>
          <w:rFonts w:ascii="Arial" w:hAnsi="Arial" w:cs="Arial"/>
          <w:sz w:val="22"/>
          <w:szCs w:val="22"/>
        </w:rPr>
        <w:t xml:space="preserve">) und international Economics (zugehörig zu European Economics). Qualitativ fand ich die Kurse gut und ich konnte einiges dazu lernen. Man hat mit den Professoren ein sehr „freundschaftliches“ Verhältnis und man kann jederzeit Fragen stellen. Generell wird man in der ESCI sehr gut empfangen und man fühlt sich gut aufgehoben. Der Campus besteht nur aus einem Gebäude und es ist sehr einfach sich zurecht zu finden. Es ist alles sehr familiär und auch das internationale Büro steht für Fragen jederzeit zur Verfügung. Außerdem ist es ein sehr moderner Campus mit einer kleinen Bibliothek und Cafeteria.  </w:t>
      </w:r>
    </w:p>
    <w:p w14:paraId="44D62D59" w14:textId="7516D344" w:rsidR="00B061FF" w:rsidRDefault="00B061FF" w:rsidP="00BA2AB0">
      <w:pPr>
        <w:spacing w:after="120"/>
        <w:rPr>
          <w:rFonts w:ascii="Arial" w:hAnsi="Arial" w:cs="Arial"/>
          <w:sz w:val="22"/>
          <w:szCs w:val="22"/>
        </w:rPr>
      </w:pPr>
    </w:p>
    <w:p w14:paraId="07B3DA9B" w14:textId="77628911" w:rsidR="00605DAD" w:rsidRPr="00605DAD" w:rsidRDefault="00605DAD" w:rsidP="00BA2AB0">
      <w:pPr>
        <w:spacing w:after="120"/>
        <w:rPr>
          <w:rFonts w:ascii="Arial" w:hAnsi="Arial" w:cs="Arial"/>
          <w:u w:val="single"/>
        </w:rPr>
      </w:pPr>
      <w:r w:rsidRPr="00605DAD">
        <w:rPr>
          <w:rFonts w:ascii="Arial" w:hAnsi="Arial" w:cs="Arial"/>
          <w:u w:val="single"/>
        </w:rPr>
        <w:t xml:space="preserve">Alltag und Freizeit: </w:t>
      </w:r>
    </w:p>
    <w:p w14:paraId="1A313EB9" w14:textId="2F61187E" w:rsidR="00605DAD" w:rsidRDefault="00D45ED5" w:rsidP="00242523">
      <w:pPr>
        <w:spacing w:line="360" w:lineRule="auto"/>
        <w:jc w:val="both"/>
        <w:rPr>
          <w:rFonts w:ascii="Arial" w:hAnsi="Arial" w:cs="Arial"/>
          <w:sz w:val="22"/>
          <w:szCs w:val="22"/>
        </w:rPr>
      </w:pPr>
      <w:r>
        <w:rPr>
          <w:rFonts w:ascii="Arial" w:hAnsi="Arial" w:cs="Arial"/>
          <w:sz w:val="22"/>
          <w:szCs w:val="22"/>
        </w:rPr>
        <w:t>Barcelona ist ohne Frage eine super Stadt zum Leben. Es gibt viele Aktivitäten, die man sowohl tagsüber als auch am Abend machen kann. Kulturell hat die Stadt einiges zu bieten und auch das Nachtleben hat es in sich. Es gibt einige Facebook Gruppen denen man beitreten kann, um immer von allen Veranstaltungen zu erfahren. Mit „Erasmusbarcelona“ habe ich einige Trips gemacht</w:t>
      </w:r>
      <w:r w:rsidR="00B91C92">
        <w:rPr>
          <w:rFonts w:ascii="Arial" w:hAnsi="Arial" w:cs="Arial"/>
          <w:sz w:val="22"/>
          <w:szCs w:val="22"/>
        </w:rPr>
        <w:t>, z.B. nach Valencia und Girona</w:t>
      </w:r>
      <w:r>
        <w:rPr>
          <w:rFonts w:ascii="Arial" w:hAnsi="Arial" w:cs="Arial"/>
          <w:sz w:val="22"/>
          <w:szCs w:val="22"/>
        </w:rPr>
        <w:t xml:space="preserve">. Aber auch die studentische Initiative ESN </w:t>
      </w:r>
      <w:proofErr w:type="spellStart"/>
      <w:r>
        <w:rPr>
          <w:rFonts w:ascii="Arial" w:hAnsi="Arial" w:cs="Arial"/>
          <w:sz w:val="22"/>
          <w:szCs w:val="22"/>
        </w:rPr>
        <w:t>Upf</w:t>
      </w:r>
      <w:proofErr w:type="spellEnd"/>
      <w:r>
        <w:rPr>
          <w:rFonts w:ascii="Arial" w:hAnsi="Arial" w:cs="Arial"/>
          <w:sz w:val="22"/>
          <w:szCs w:val="22"/>
        </w:rPr>
        <w:t xml:space="preserve"> bietet viele Aktivitäten an. Neben der Miete die man zahlen muss, ist das Leben in Barcelona </w:t>
      </w:r>
      <w:r w:rsidR="00B91C92">
        <w:rPr>
          <w:rFonts w:ascii="Arial" w:hAnsi="Arial" w:cs="Arial"/>
          <w:sz w:val="22"/>
          <w:szCs w:val="22"/>
        </w:rPr>
        <w:t>zu v</w:t>
      </w:r>
      <w:r>
        <w:rPr>
          <w:rFonts w:ascii="Arial" w:hAnsi="Arial" w:cs="Arial"/>
          <w:sz w:val="22"/>
          <w:szCs w:val="22"/>
        </w:rPr>
        <w:t>ergleich</w:t>
      </w:r>
      <w:r w:rsidR="00B91C92">
        <w:rPr>
          <w:rFonts w:ascii="Arial" w:hAnsi="Arial" w:cs="Arial"/>
          <w:sz w:val="22"/>
          <w:szCs w:val="22"/>
        </w:rPr>
        <w:t>en</w:t>
      </w:r>
      <w:r>
        <w:rPr>
          <w:rFonts w:ascii="Arial" w:hAnsi="Arial" w:cs="Arial"/>
          <w:sz w:val="22"/>
          <w:szCs w:val="22"/>
        </w:rPr>
        <w:t xml:space="preserve"> mit Deutschland. </w:t>
      </w:r>
      <w:r w:rsidR="00B91C92">
        <w:rPr>
          <w:rFonts w:ascii="Arial" w:hAnsi="Arial" w:cs="Arial"/>
          <w:sz w:val="22"/>
          <w:szCs w:val="22"/>
        </w:rPr>
        <w:t>Dementsprechend sollte man abhängig vo</w:t>
      </w:r>
      <w:r w:rsidR="002E21E1">
        <w:rPr>
          <w:rFonts w:ascii="Arial" w:hAnsi="Arial" w:cs="Arial"/>
          <w:sz w:val="22"/>
          <w:szCs w:val="22"/>
        </w:rPr>
        <w:t>m</w:t>
      </w:r>
      <w:r w:rsidR="00B91C92">
        <w:rPr>
          <w:rFonts w:ascii="Arial" w:hAnsi="Arial" w:cs="Arial"/>
          <w:sz w:val="22"/>
          <w:szCs w:val="22"/>
        </w:rPr>
        <w:t xml:space="preserve"> Konsum und Mietpreis circa 500-800€ im Monat einplanen. Es gibt eine Bahnfahrkarte T10 für 10€ womit man 10 Fahrten fahren kann, egal ob Bus, Metro oder Tram. Es gibt auch ein 3-Monatsticket für 105€. Jedoch habe ich in der Nähe von der ESCI gewohnt und für mich war das T10 Ticket völlig ausreichend. </w:t>
      </w:r>
    </w:p>
    <w:p w14:paraId="2DA4E0D2" w14:textId="662FF9C5" w:rsidR="00B91C92" w:rsidRDefault="00B91C92" w:rsidP="00242523">
      <w:pPr>
        <w:spacing w:line="360" w:lineRule="auto"/>
        <w:jc w:val="both"/>
        <w:rPr>
          <w:rFonts w:ascii="Arial" w:hAnsi="Arial" w:cs="Arial"/>
          <w:sz w:val="22"/>
          <w:szCs w:val="22"/>
        </w:rPr>
      </w:pPr>
    </w:p>
    <w:p w14:paraId="598DDAA0" w14:textId="48837AA2" w:rsidR="00B91C92" w:rsidRDefault="00B91C92" w:rsidP="00242523">
      <w:pPr>
        <w:spacing w:line="360" w:lineRule="auto"/>
        <w:jc w:val="both"/>
        <w:rPr>
          <w:rFonts w:ascii="Arial" w:hAnsi="Arial" w:cs="Arial"/>
          <w:u w:val="single"/>
        </w:rPr>
      </w:pPr>
      <w:r>
        <w:rPr>
          <w:rFonts w:ascii="Arial" w:hAnsi="Arial" w:cs="Arial"/>
          <w:u w:val="single"/>
        </w:rPr>
        <w:t>Fazit:</w:t>
      </w:r>
    </w:p>
    <w:p w14:paraId="2D27803A" w14:textId="20551518" w:rsidR="00633819" w:rsidRPr="0089116C" w:rsidRDefault="00CA4A08" w:rsidP="0089116C">
      <w:pPr>
        <w:spacing w:after="120" w:line="360" w:lineRule="auto"/>
        <w:jc w:val="both"/>
        <w:rPr>
          <w:rFonts w:ascii="Arial" w:hAnsi="Arial" w:cs="Arial"/>
          <w:sz w:val="22"/>
          <w:szCs w:val="22"/>
        </w:rPr>
      </w:pPr>
      <w:r>
        <w:rPr>
          <w:rFonts w:ascii="Arial" w:hAnsi="Arial" w:cs="Arial"/>
          <w:sz w:val="22"/>
          <w:szCs w:val="22"/>
        </w:rPr>
        <w:t>Um ein</w:t>
      </w:r>
      <w:r w:rsidR="0089116C">
        <w:rPr>
          <w:rFonts w:ascii="Arial" w:hAnsi="Arial" w:cs="Arial"/>
          <w:sz w:val="22"/>
          <w:szCs w:val="22"/>
        </w:rPr>
        <w:t xml:space="preserve"> rundum perfektes Erasmus Erlebnis zu haben, kann ich Barcelona aufgrund der Vielseitigkeit nur empfehlen. Man hat zudem das Meer und die Berge direkt vor der Tür und mindestens einmal am Tag lässt sich die Sonne blicken</w:t>
      </w:r>
      <w:r w:rsidR="007E10F9">
        <w:rPr>
          <w:rFonts w:ascii="Arial" w:hAnsi="Arial" w:cs="Arial"/>
          <w:sz w:val="22"/>
          <w:szCs w:val="22"/>
        </w:rPr>
        <w:t xml:space="preserve"> (</w:t>
      </w:r>
      <w:r w:rsidR="0089116C">
        <w:rPr>
          <w:rFonts w:ascii="Arial" w:hAnsi="Arial" w:cs="Arial"/>
          <w:sz w:val="22"/>
          <w:szCs w:val="22"/>
        </w:rPr>
        <w:t xml:space="preserve">wenn nicht sogar den </w:t>
      </w:r>
      <w:r w:rsidR="007E10F9">
        <w:rPr>
          <w:rFonts w:ascii="Arial" w:hAnsi="Arial" w:cs="Arial"/>
          <w:sz w:val="22"/>
          <w:szCs w:val="22"/>
        </w:rPr>
        <w:t>gesamten</w:t>
      </w:r>
      <w:r w:rsidR="0089116C">
        <w:rPr>
          <w:rFonts w:ascii="Arial" w:hAnsi="Arial" w:cs="Arial"/>
          <w:sz w:val="22"/>
          <w:szCs w:val="22"/>
        </w:rPr>
        <w:t xml:space="preserve"> Ta</w:t>
      </w:r>
      <w:r w:rsidR="007E10F9">
        <w:rPr>
          <w:rFonts w:ascii="Arial" w:hAnsi="Arial" w:cs="Arial"/>
          <w:sz w:val="22"/>
          <w:szCs w:val="22"/>
        </w:rPr>
        <w:t>g)</w:t>
      </w:r>
      <w:r w:rsidR="0089116C">
        <w:rPr>
          <w:rFonts w:ascii="Arial" w:hAnsi="Arial" w:cs="Arial"/>
          <w:sz w:val="22"/>
          <w:szCs w:val="22"/>
        </w:rPr>
        <w:t xml:space="preserve">. Jedoch ist es schwierig Spanisch zu lernen, da die meisten </w:t>
      </w:r>
      <w:r w:rsidR="007E10F9">
        <w:rPr>
          <w:rFonts w:ascii="Arial" w:hAnsi="Arial" w:cs="Arial"/>
          <w:sz w:val="22"/>
          <w:szCs w:val="22"/>
        </w:rPr>
        <w:t xml:space="preserve">Einheimischen </w:t>
      </w:r>
      <w:r w:rsidR="0089116C">
        <w:rPr>
          <w:rFonts w:ascii="Arial" w:hAnsi="Arial" w:cs="Arial"/>
          <w:sz w:val="22"/>
          <w:szCs w:val="22"/>
        </w:rPr>
        <w:t xml:space="preserve">eher </w:t>
      </w:r>
      <w:r w:rsidR="007E10F9">
        <w:rPr>
          <w:rFonts w:ascii="Arial" w:hAnsi="Arial" w:cs="Arial"/>
          <w:sz w:val="22"/>
          <w:szCs w:val="22"/>
        </w:rPr>
        <w:t>Katalanisch</w:t>
      </w:r>
      <w:r w:rsidR="0089116C">
        <w:rPr>
          <w:rFonts w:ascii="Arial" w:hAnsi="Arial" w:cs="Arial"/>
          <w:sz w:val="22"/>
          <w:szCs w:val="22"/>
        </w:rPr>
        <w:t xml:space="preserve"> sprechen.</w:t>
      </w:r>
    </w:p>
    <w:p w14:paraId="3FC09850" w14:textId="77777777" w:rsidR="00633819" w:rsidRPr="00547515" w:rsidRDefault="00633819" w:rsidP="00547515">
      <w:pPr>
        <w:spacing w:after="120"/>
        <w:rPr>
          <w:rFonts w:ascii="Arial" w:hAnsi="Arial" w:cs="Arial"/>
          <w:b/>
          <w:sz w:val="20"/>
          <w:szCs w:val="20"/>
        </w:rPr>
      </w:pPr>
    </w:p>
    <w:sectPr w:rsidR="00633819" w:rsidRPr="00547515" w:rsidSect="00D7542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E3511" w14:textId="77777777" w:rsidR="00857DFC" w:rsidRDefault="00857DFC" w:rsidP="00F30491">
      <w:r>
        <w:separator/>
      </w:r>
    </w:p>
  </w:endnote>
  <w:endnote w:type="continuationSeparator" w:id="0">
    <w:p w14:paraId="21552BE9" w14:textId="77777777" w:rsidR="00857DFC" w:rsidRDefault="00857DFC" w:rsidP="00F3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851417"/>
      <w:docPartObj>
        <w:docPartGallery w:val="Page Numbers (Bottom of Page)"/>
        <w:docPartUnique/>
      </w:docPartObj>
    </w:sdtPr>
    <w:sdtEndPr>
      <w:rPr>
        <w:rFonts w:ascii="Arial" w:hAnsi="Arial" w:cs="Arial"/>
        <w:sz w:val="16"/>
        <w:szCs w:val="16"/>
      </w:rPr>
    </w:sdtEndPr>
    <w:sdtContent>
      <w:p w14:paraId="71B6BCBC" w14:textId="2B2BA601" w:rsidR="00605DAD" w:rsidRPr="00633819" w:rsidRDefault="00605DAD">
        <w:pPr>
          <w:pStyle w:val="Fuzeile"/>
          <w:jc w:val="right"/>
          <w:rPr>
            <w:rFonts w:ascii="Arial" w:hAnsi="Arial" w:cs="Arial"/>
            <w:sz w:val="16"/>
            <w:szCs w:val="16"/>
          </w:rPr>
        </w:pPr>
        <w:r w:rsidRPr="00633819">
          <w:rPr>
            <w:rFonts w:ascii="Arial" w:hAnsi="Arial" w:cs="Arial"/>
            <w:sz w:val="16"/>
            <w:szCs w:val="16"/>
          </w:rPr>
          <w:fldChar w:fldCharType="begin"/>
        </w:r>
        <w:r w:rsidRPr="00633819">
          <w:rPr>
            <w:rFonts w:ascii="Arial" w:hAnsi="Arial" w:cs="Arial"/>
            <w:sz w:val="16"/>
            <w:szCs w:val="16"/>
          </w:rPr>
          <w:instrText>PAGE   \* MERGEFORMAT</w:instrText>
        </w:r>
        <w:r w:rsidRPr="00633819">
          <w:rPr>
            <w:rFonts w:ascii="Arial" w:hAnsi="Arial" w:cs="Arial"/>
            <w:sz w:val="16"/>
            <w:szCs w:val="16"/>
          </w:rPr>
          <w:fldChar w:fldCharType="separate"/>
        </w:r>
        <w:r w:rsidR="00FC6205">
          <w:rPr>
            <w:rFonts w:ascii="Arial" w:hAnsi="Arial" w:cs="Arial"/>
            <w:noProof/>
            <w:sz w:val="16"/>
            <w:szCs w:val="16"/>
          </w:rPr>
          <w:t>3</w:t>
        </w:r>
        <w:r w:rsidRPr="00633819">
          <w:rPr>
            <w:rFonts w:ascii="Arial" w:hAnsi="Arial" w:cs="Arial"/>
            <w:sz w:val="16"/>
            <w:szCs w:val="16"/>
          </w:rPr>
          <w:fldChar w:fldCharType="end"/>
        </w:r>
      </w:p>
    </w:sdtContent>
  </w:sdt>
  <w:p w14:paraId="0A7377E7" w14:textId="77777777" w:rsidR="00605DAD" w:rsidRDefault="00605D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E9AEB" w14:textId="77777777" w:rsidR="00857DFC" w:rsidRDefault="00857DFC" w:rsidP="00F30491">
      <w:r>
        <w:separator/>
      </w:r>
    </w:p>
  </w:footnote>
  <w:footnote w:type="continuationSeparator" w:id="0">
    <w:p w14:paraId="19A6F93D" w14:textId="77777777" w:rsidR="00857DFC" w:rsidRDefault="00857DFC" w:rsidP="00F3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AF6C" w14:textId="7BF5AA1F" w:rsidR="00605DAD" w:rsidRPr="00310046" w:rsidRDefault="00605DAD" w:rsidP="00F30491">
    <w:pPr>
      <w:rPr>
        <w:rFonts w:ascii="Arial" w:hAnsi="Arial" w:cs="Arial"/>
        <w:b/>
        <w:bCs/>
        <w:color w:val="000080"/>
        <w:sz w:val="16"/>
        <w:szCs w:val="16"/>
      </w:rPr>
    </w:pPr>
    <w:r>
      <w:rPr>
        <w:noProof/>
      </w:rPr>
      <w:drawing>
        <wp:anchor distT="0" distB="0" distL="114300" distR="114300" simplePos="0" relativeHeight="251660288" behindDoc="0" locked="0" layoutInCell="1" allowOverlap="1" wp14:anchorId="560132C7" wp14:editId="13CAE94E">
          <wp:simplePos x="0" y="0"/>
          <wp:positionH relativeFrom="margin">
            <wp:posOffset>4943475</wp:posOffset>
          </wp:positionH>
          <wp:positionV relativeFrom="margin">
            <wp:posOffset>-810260</wp:posOffset>
          </wp:positionV>
          <wp:extent cx="1622425" cy="552450"/>
          <wp:effectExtent l="0" t="0" r="0" b="0"/>
          <wp:wrapSquare wrapText="bothSides"/>
          <wp:docPr id="4" name="Grafik 4" descr="e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046">
      <w:rPr>
        <w:rFonts w:ascii="Arial" w:hAnsi="Arial" w:cs="Arial"/>
        <w:b/>
        <w:bCs/>
        <w:color w:val="000080"/>
        <w:sz w:val="16"/>
        <w:szCs w:val="16"/>
      </w:rPr>
      <w:t>Land</w:t>
    </w:r>
    <w:r>
      <w:rPr>
        <w:rFonts w:ascii="Arial" w:hAnsi="Arial" w:cs="Arial"/>
        <w:b/>
        <w:bCs/>
        <w:color w:val="000080"/>
        <w:sz w:val="16"/>
        <w:szCs w:val="16"/>
      </w:rPr>
      <w:t>: Spanien</w:t>
    </w:r>
  </w:p>
  <w:p w14:paraId="6F93BBFE" w14:textId="26DFD1BE" w:rsidR="00605DAD" w:rsidRPr="00310046" w:rsidRDefault="00605DAD" w:rsidP="00F30491">
    <w:pPr>
      <w:rPr>
        <w:rFonts w:ascii="Arial" w:hAnsi="Arial" w:cs="Arial"/>
        <w:b/>
        <w:bCs/>
        <w:color w:val="000080"/>
        <w:sz w:val="16"/>
        <w:szCs w:val="16"/>
      </w:rPr>
    </w:pPr>
    <w:r w:rsidRPr="00310046">
      <w:rPr>
        <w:rFonts w:ascii="Arial" w:hAnsi="Arial" w:cs="Arial"/>
        <w:b/>
        <w:bCs/>
        <w:color w:val="000080"/>
        <w:sz w:val="16"/>
        <w:szCs w:val="16"/>
      </w:rPr>
      <w:t>Ausländische Universität:</w:t>
    </w:r>
    <w:r>
      <w:rPr>
        <w:rFonts w:ascii="Arial" w:hAnsi="Arial" w:cs="Arial"/>
        <w:b/>
        <w:bCs/>
        <w:color w:val="000080"/>
        <w:sz w:val="16"/>
        <w:szCs w:val="16"/>
      </w:rPr>
      <w:t xml:space="preserve"> ESCI - UPF</w:t>
    </w:r>
  </w:p>
  <w:p w14:paraId="119FDF7C" w14:textId="553C7AA4" w:rsidR="00605DAD" w:rsidRPr="00310046" w:rsidRDefault="00605DAD" w:rsidP="00F30491">
    <w:pPr>
      <w:rPr>
        <w:rFonts w:ascii="Arial" w:hAnsi="Arial" w:cs="Arial"/>
        <w:b/>
        <w:bCs/>
        <w:color w:val="000080"/>
        <w:sz w:val="16"/>
        <w:szCs w:val="16"/>
      </w:rPr>
    </w:pPr>
    <w:r w:rsidRPr="00310046">
      <w:rPr>
        <w:rFonts w:ascii="Arial" w:hAnsi="Arial" w:cs="Arial"/>
        <w:b/>
        <w:bCs/>
        <w:color w:val="000080"/>
        <w:sz w:val="16"/>
        <w:szCs w:val="16"/>
      </w:rPr>
      <w:t xml:space="preserve">Vorlesungsbeginn und Prüfungsende im Ausland: </w:t>
    </w:r>
    <w:r>
      <w:rPr>
        <w:rFonts w:ascii="Arial" w:hAnsi="Arial" w:cs="Arial"/>
        <w:b/>
        <w:bCs/>
        <w:color w:val="000080"/>
        <w:sz w:val="16"/>
        <w:szCs w:val="16"/>
      </w:rPr>
      <w:t>15</w:t>
    </w:r>
    <w:r w:rsidRPr="00310046">
      <w:rPr>
        <w:rFonts w:ascii="Arial" w:hAnsi="Arial" w:cs="Arial"/>
        <w:b/>
        <w:bCs/>
        <w:color w:val="000080"/>
        <w:sz w:val="16"/>
        <w:szCs w:val="16"/>
      </w:rPr>
      <w:t>/</w:t>
    </w:r>
    <w:r>
      <w:rPr>
        <w:rFonts w:ascii="Arial" w:hAnsi="Arial" w:cs="Arial"/>
        <w:b/>
        <w:bCs/>
        <w:color w:val="000080"/>
        <w:sz w:val="16"/>
        <w:szCs w:val="16"/>
      </w:rPr>
      <w:t>09</w:t>
    </w:r>
    <w:r w:rsidRPr="00310046">
      <w:rPr>
        <w:rFonts w:ascii="Arial" w:hAnsi="Arial" w:cs="Arial"/>
        <w:b/>
        <w:bCs/>
        <w:color w:val="000080"/>
        <w:sz w:val="16"/>
        <w:szCs w:val="16"/>
      </w:rPr>
      <w:t>/</w:t>
    </w:r>
    <w:r>
      <w:rPr>
        <w:rFonts w:ascii="Arial" w:hAnsi="Arial" w:cs="Arial"/>
        <w:b/>
        <w:bCs/>
        <w:color w:val="000080"/>
        <w:sz w:val="16"/>
        <w:szCs w:val="16"/>
      </w:rPr>
      <w:t>17</w:t>
    </w:r>
    <w:r w:rsidR="0065130E">
      <w:rPr>
        <w:rFonts w:ascii="Arial" w:hAnsi="Arial" w:cs="Arial"/>
        <w:b/>
        <w:bCs/>
        <w:color w:val="000080"/>
        <w:sz w:val="16"/>
        <w:szCs w:val="16"/>
      </w:rPr>
      <w:t xml:space="preserve"> </w:t>
    </w:r>
    <w:r w:rsidRPr="00310046">
      <w:rPr>
        <w:rFonts w:ascii="Arial" w:hAnsi="Arial" w:cs="Arial"/>
        <w:b/>
        <w:bCs/>
        <w:color w:val="000080"/>
        <w:sz w:val="16"/>
        <w:szCs w:val="16"/>
      </w:rPr>
      <w:t xml:space="preserve">bis </w:t>
    </w:r>
    <w:r>
      <w:rPr>
        <w:rFonts w:ascii="Arial" w:hAnsi="Arial" w:cs="Arial"/>
        <w:b/>
        <w:bCs/>
        <w:color w:val="000080"/>
        <w:sz w:val="16"/>
        <w:szCs w:val="16"/>
      </w:rPr>
      <w:t>20</w:t>
    </w:r>
    <w:r w:rsidRPr="00310046">
      <w:rPr>
        <w:rFonts w:ascii="Arial" w:hAnsi="Arial" w:cs="Arial"/>
        <w:b/>
        <w:bCs/>
        <w:color w:val="000080"/>
        <w:sz w:val="16"/>
        <w:szCs w:val="16"/>
      </w:rPr>
      <w:t>/</w:t>
    </w:r>
    <w:r>
      <w:rPr>
        <w:rFonts w:ascii="Arial" w:hAnsi="Arial" w:cs="Arial"/>
        <w:b/>
        <w:bCs/>
        <w:color w:val="000080"/>
        <w:sz w:val="16"/>
        <w:szCs w:val="16"/>
      </w:rPr>
      <w:t>12</w:t>
    </w:r>
    <w:r w:rsidRPr="00310046">
      <w:rPr>
        <w:rFonts w:ascii="Arial" w:hAnsi="Arial" w:cs="Arial"/>
        <w:b/>
        <w:bCs/>
        <w:color w:val="000080"/>
        <w:sz w:val="16"/>
        <w:szCs w:val="16"/>
      </w:rPr>
      <w:t>/</w:t>
    </w:r>
    <w:r w:rsidR="0065130E">
      <w:rPr>
        <w:rFonts w:ascii="Arial" w:hAnsi="Arial" w:cs="Arial"/>
        <w:b/>
        <w:bCs/>
        <w:color w:val="000080"/>
        <w:sz w:val="16"/>
        <w:szCs w:val="16"/>
      </w:rPr>
      <w:t>17</w:t>
    </w:r>
  </w:p>
  <w:p w14:paraId="0352A809" w14:textId="7DE16B13" w:rsidR="00605DAD" w:rsidRDefault="00605DAD" w:rsidP="00F30491">
    <w:pPr>
      <w:rPr>
        <w:rFonts w:ascii="Arial" w:hAnsi="Arial" w:cs="Arial"/>
        <w:b/>
        <w:bCs/>
        <w:color w:val="000080"/>
        <w:sz w:val="16"/>
        <w:szCs w:val="16"/>
      </w:rPr>
    </w:pPr>
    <w:r>
      <w:rPr>
        <w:rFonts w:ascii="Arial" w:hAnsi="Arial" w:cs="Arial"/>
        <w:b/>
        <w:bCs/>
        <w:color w:val="000080"/>
        <w:sz w:val="16"/>
        <w:szCs w:val="16"/>
      </w:rPr>
      <w:t xml:space="preserve">Studiengang an der </w:t>
    </w:r>
    <w:proofErr w:type="spellStart"/>
    <w:r>
      <w:rPr>
        <w:rFonts w:ascii="Arial" w:hAnsi="Arial" w:cs="Arial"/>
        <w:b/>
        <w:bCs/>
        <w:color w:val="000080"/>
        <w:sz w:val="16"/>
        <w:szCs w:val="16"/>
      </w:rPr>
      <w:t>Viadrina</w:t>
    </w:r>
    <w:proofErr w:type="spellEnd"/>
    <w:r>
      <w:rPr>
        <w:rFonts w:ascii="Arial" w:hAnsi="Arial" w:cs="Arial"/>
        <w:b/>
        <w:bCs/>
        <w:color w:val="000080"/>
        <w:sz w:val="16"/>
        <w:szCs w:val="16"/>
      </w:rPr>
      <w:t>: IBWL</w:t>
    </w:r>
  </w:p>
  <w:p w14:paraId="150504A3" w14:textId="7C8FB0DD" w:rsidR="00605DAD" w:rsidRPr="00FE5F37" w:rsidRDefault="00605DAD" w:rsidP="00F30491">
    <w:pPr>
      <w:rPr>
        <w:rFonts w:ascii="Arial" w:hAnsi="Arial" w:cs="Arial"/>
        <w:b/>
        <w:bCs/>
        <w:color w:val="FFFFFF" w:themeColor="background1"/>
        <w:sz w:val="16"/>
        <w:szCs w:val="16"/>
      </w:rPr>
    </w:pPr>
    <w:r w:rsidRPr="00FE5F37">
      <w:rPr>
        <w:rFonts w:ascii="Arial" w:hAnsi="Arial" w:cs="Arial"/>
        <w:b/>
        <w:bCs/>
        <w:color w:val="FFFFFF" w:themeColor="background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E1"/>
    <w:multiLevelType w:val="hybridMultilevel"/>
    <w:tmpl w:val="080C0E0E"/>
    <w:lvl w:ilvl="0" w:tplc="D6E2457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6DB0C3C"/>
    <w:multiLevelType w:val="hybridMultilevel"/>
    <w:tmpl w:val="1924C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C4"/>
    <w:rsid w:val="00011A11"/>
    <w:rsid w:val="000258BB"/>
    <w:rsid w:val="000418E4"/>
    <w:rsid w:val="00065E5E"/>
    <w:rsid w:val="000E04F0"/>
    <w:rsid w:val="000E3844"/>
    <w:rsid w:val="000F7878"/>
    <w:rsid w:val="00136701"/>
    <w:rsid w:val="001A209C"/>
    <w:rsid w:val="001C5BAA"/>
    <w:rsid w:val="00224BD4"/>
    <w:rsid w:val="00242523"/>
    <w:rsid w:val="00253CEE"/>
    <w:rsid w:val="00275BDA"/>
    <w:rsid w:val="002901ED"/>
    <w:rsid w:val="002B00AE"/>
    <w:rsid w:val="002E21E1"/>
    <w:rsid w:val="00310046"/>
    <w:rsid w:val="00490EBF"/>
    <w:rsid w:val="00502EC4"/>
    <w:rsid w:val="00525152"/>
    <w:rsid w:val="00547515"/>
    <w:rsid w:val="00555DA5"/>
    <w:rsid w:val="00605DAD"/>
    <w:rsid w:val="00633819"/>
    <w:rsid w:val="00647BA2"/>
    <w:rsid w:val="0065130E"/>
    <w:rsid w:val="00674D4E"/>
    <w:rsid w:val="00780104"/>
    <w:rsid w:val="007945AE"/>
    <w:rsid w:val="00796594"/>
    <w:rsid w:val="007D1075"/>
    <w:rsid w:val="007E10F9"/>
    <w:rsid w:val="008315E5"/>
    <w:rsid w:val="00841700"/>
    <w:rsid w:val="00857DFC"/>
    <w:rsid w:val="0089116C"/>
    <w:rsid w:val="008D3431"/>
    <w:rsid w:val="008D4CDC"/>
    <w:rsid w:val="00946CF7"/>
    <w:rsid w:val="00947CD2"/>
    <w:rsid w:val="009945ED"/>
    <w:rsid w:val="00A56E0A"/>
    <w:rsid w:val="00AB2BBE"/>
    <w:rsid w:val="00B061FF"/>
    <w:rsid w:val="00B54B33"/>
    <w:rsid w:val="00B91C92"/>
    <w:rsid w:val="00B94A66"/>
    <w:rsid w:val="00BA2AB0"/>
    <w:rsid w:val="00C112E8"/>
    <w:rsid w:val="00C17AFA"/>
    <w:rsid w:val="00C829D8"/>
    <w:rsid w:val="00C96CE1"/>
    <w:rsid w:val="00CA4A08"/>
    <w:rsid w:val="00D45ED5"/>
    <w:rsid w:val="00D74691"/>
    <w:rsid w:val="00D7469E"/>
    <w:rsid w:val="00D75421"/>
    <w:rsid w:val="00E13A81"/>
    <w:rsid w:val="00EE28A7"/>
    <w:rsid w:val="00EF315E"/>
    <w:rsid w:val="00F06E6F"/>
    <w:rsid w:val="00F30491"/>
    <w:rsid w:val="00FB2F99"/>
    <w:rsid w:val="00FB6B8F"/>
    <w:rsid w:val="00FC6205"/>
    <w:rsid w:val="00FE5F37"/>
    <w:rsid w:val="00FF6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20E6B"/>
  <w15:chartTrackingRefBased/>
  <w15:docId w15:val="{B590A648-E9C6-4583-9AEF-3E4C02E3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EC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EC4"/>
    <w:pPr>
      <w:ind w:left="720"/>
      <w:contextualSpacing/>
    </w:pPr>
  </w:style>
  <w:style w:type="paragraph" w:styleId="Kopfzeile">
    <w:name w:val="header"/>
    <w:basedOn w:val="Standard"/>
    <w:link w:val="KopfzeileZchn"/>
    <w:uiPriority w:val="99"/>
    <w:unhideWhenUsed/>
    <w:rsid w:val="00F30491"/>
    <w:pPr>
      <w:tabs>
        <w:tab w:val="center" w:pos="4536"/>
        <w:tab w:val="right" w:pos="9072"/>
      </w:tabs>
    </w:pPr>
  </w:style>
  <w:style w:type="character" w:customStyle="1" w:styleId="KopfzeileZchn">
    <w:name w:val="Kopfzeile Zchn"/>
    <w:basedOn w:val="Absatz-Standardschriftart"/>
    <w:link w:val="Kopfzeile"/>
    <w:uiPriority w:val="99"/>
    <w:rsid w:val="00F3049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30491"/>
    <w:pPr>
      <w:tabs>
        <w:tab w:val="center" w:pos="4536"/>
        <w:tab w:val="right" w:pos="9072"/>
      </w:tabs>
    </w:pPr>
  </w:style>
  <w:style w:type="character" w:customStyle="1" w:styleId="FuzeileZchn">
    <w:name w:val="Fußzeile Zchn"/>
    <w:basedOn w:val="Absatz-Standardschriftart"/>
    <w:link w:val="Fuzeile"/>
    <w:uiPriority w:val="99"/>
    <w:rsid w:val="00F3049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24B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4BD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136701"/>
    <w:rPr>
      <w:sz w:val="16"/>
      <w:szCs w:val="16"/>
    </w:rPr>
  </w:style>
  <w:style w:type="paragraph" w:styleId="Kommentartext">
    <w:name w:val="annotation text"/>
    <w:basedOn w:val="Standard"/>
    <w:link w:val="KommentartextZchn"/>
    <w:uiPriority w:val="99"/>
    <w:semiHidden/>
    <w:unhideWhenUsed/>
    <w:rsid w:val="00136701"/>
    <w:rPr>
      <w:sz w:val="20"/>
      <w:szCs w:val="20"/>
    </w:rPr>
  </w:style>
  <w:style w:type="character" w:customStyle="1" w:styleId="KommentartextZchn">
    <w:name w:val="Kommentartext Zchn"/>
    <w:basedOn w:val="Absatz-Standardschriftart"/>
    <w:link w:val="Kommentartext"/>
    <w:uiPriority w:val="99"/>
    <w:semiHidden/>
    <w:rsid w:val="0013670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36701"/>
    <w:rPr>
      <w:b/>
      <w:bCs/>
    </w:rPr>
  </w:style>
  <w:style w:type="character" w:customStyle="1" w:styleId="KommentarthemaZchn">
    <w:name w:val="Kommentarthema Zchn"/>
    <w:basedOn w:val="KommentartextZchn"/>
    <w:link w:val="Kommentarthema"/>
    <w:uiPriority w:val="99"/>
    <w:semiHidden/>
    <w:rsid w:val="00136701"/>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065E5E"/>
    <w:rPr>
      <w:color w:val="0563C1" w:themeColor="hyperlink"/>
      <w:u w:val="single"/>
    </w:rPr>
  </w:style>
  <w:style w:type="character" w:customStyle="1" w:styleId="UnresolvedMention">
    <w:name w:val="Unresolved Mention"/>
    <w:basedOn w:val="Absatz-Standardschriftart"/>
    <w:uiPriority w:val="99"/>
    <w:semiHidden/>
    <w:unhideWhenUsed/>
    <w:rsid w:val="00065E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8909">
      <w:bodyDiv w:val="1"/>
      <w:marLeft w:val="0"/>
      <w:marRight w:val="0"/>
      <w:marTop w:val="0"/>
      <w:marBottom w:val="0"/>
      <w:divBdr>
        <w:top w:val="none" w:sz="0" w:space="0" w:color="auto"/>
        <w:left w:val="none" w:sz="0" w:space="0" w:color="auto"/>
        <w:bottom w:val="none" w:sz="0" w:space="0" w:color="auto"/>
        <w:right w:val="none" w:sz="0" w:space="0" w:color="auto"/>
      </w:divBdr>
      <w:divsChild>
        <w:div w:id="2106994911">
          <w:marLeft w:val="0"/>
          <w:marRight w:val="0"/>
          <w:marTop w:val="0"/>
          <w:marBottom w:val="0"/>
          <w:divBdr>
            <w:top w:val="none" w:sz="0" w:space="0" w:color="auto"/>
            <w:left w:val="none" w:sz="0" w:space="0" w:color="auto"/>
            <w:bottom w:val="none" w:sz="0" w:space="0" w:color="auto"/>
            <w:right w:val="none" w:sz="0" w:space="0" w:color="auto"/>
          </w:divBdr>
        </w:div>
        <w:div w:id="1880239835">
          <w:marLeft w:val="0"/>
          <w:marRight w:val="0"/>
          <w:marTop w:val="0"/>
          <w:marBottom w:val="0"/>
          <w:divBdr>
            <w:top w:val="none" w:sz="0" w:space="0" w:color="auto"/>
            <w:left w:val="none" w:sz="0" w:space="0" w:color="auto"/>
            <w:bottom w:val="none" w:sz="0" w:space="0" w:color="auto"/>
            <w:right w:val="none" w:sz="0" w:space="0" w:color="auto"/>
          </w:divBdr>
        </w:div>
        <w:div w:id="627707782">
          <w:marLeft w:val="0"/>
          <w:marRight w:val="0"/>
          <w:marTop w:val="0"/>
          <w:marBottom w:val="0"/>
          <w:divBdr>
            <w:top w:val="none" w:sz="0" w:space="0" w:color="auto"/>
            <w:left w:val="none" w:sz="0" w:space="0" w:color="auto"/>
            <w:bottom w:val="none" w:sz="0" w:space="0" w:color="auto"/>
            <w:right w:val="none" w:sz="0" w:space="0" w:color="auto"/>
          </w:divBdr>
        </w:div>
        <w:div w:id="174148707">
          <w:marLeft w:val="0"/>
          <w:marRight w:val="0"/>
          <w:marTop w:val="0"/>
          <w:marBottom w:val="0"/>
          <w:divBdr>
            <w:top w:val="none" w:sz="0" w:space="0" w:color="auto"/>
            <w:left w:val="none" w:sz="0" w:space="0" w:color="auto"/>
            <w:bottom w:val="none" w:sz="0" w:space="0" w:color="auto"/>
            <w:right w:val="none" w:sz="0" w:space="0" w:color="auto"/>
          </w:divBdr>
        </w:div>
        <w:div w:id="503665127">
          <w:marLeft w:val="0"/>
          <w:marRight w:val="0"/>
          <w:marTop w:val="0"/>
          <w:marBottom w:val="0"/>
          <w:divBdr>
            <w:top w:val="none" w:sz="0" w:space="0" w:color="auto"/>
            <w:left w:val="none" w:sz="0" w:space="0" w:color="auto"/>
            <w:bottom w:val="none" w:sz="0" w:space="0" w:color="auto"/>
            <w:right w:val="none" w:sz="0" w:space="0" w:color="auto"/>
          </w:divBdr>
        </w:div>
        <w:div w:id="1015887008">
          <w:marLeft w:val="0"/>
          <w:marRight w:val="0"/>
          <w:marTop w:val="0"/>
          <w:marBottom w:val="0"/>
          <w:divBdr>
            <w:top w:val="none" w:sz="0" w:space="0" w:color="auto"/>
            <w:left w:val="none" w:sz="0" w:space="0" w:color="auto"/>
            <w:bottom w:val="none" w:sz="0" w:space="0" w:color="auto"/>
            <w:right w:val="none" w:sz="0" w:space="0" w:color="auto"/>
          </w:divBdr>
        </w:div>
        <w:div w:id="135532641">
          <w:marLeft w:val="0"/>
          <w:marRight w:val="0"/>
          <w:marTop w:val="0"/>
          <w:marBottom w:val="0"/>
          <w:divBdr>
            <w:top w:val="none" w:sz="0" w:space="0" w:color="auto"/>
            <w:left w:val="none" w:sz="0" w:space="0" w:color="auto"/>
            <w:bottom w:val="none" w:sz="0" w:space="0" w:color="auto"/>
            <w:right w:val="none" w:sz="0" w:space="0" w:color="auto"/>
          </w:divBdr>
        </w:div>
        <w:div w:id="1827433930">
          <w:marLeft w:val="0"/>
          <w:marRight w:val="0"/>
          <w:marTop w:val="0"/>
          <w:marBottom w:val="0"/>
          <w:divBdr>
            <w:top w:val="none" w:sz="0" w:space="0" w:color="auto"/>
            <w:left w:val="none" w:sz="0" w:space="0" w:color="auto"/>
            <w:bottom w:val="none" w:sz="0" w:space="0" w:color="auto"/>
            <w:right w:val="none" w:sz="0" w:space="0" w:color="auto"/>
          </w:divBdr>
        </w:div>
        <w:div w:id="227955607">
          <w:marLeft w:val="0"/>
          <w:marRight w:val="0"/>
          <w:marTop w:val="0"/>
          <w:marBottom w:val="0"/>
          <w:divBdr>
            <w:top w:val="none" w:sz="0" w:space="0" w:color="auto"/>
            <w:left w:val="none" w:sz="0" w:space="0" w:color="auto"/>
            <w:bottom w:val="none" w:sz="0" w:space="0" w:color="auto"/>
            <w:right w:val="none" w:sz="0" w:space="0" w:color="auto"/>
          </w:divBdr>
        </w:div>
        <w:div w:id="1644041505">
          <w:marLeft w:val="0"/>
          <w:marRight w:val="0"/>
          <w:marTop w:val="0"/>
          <w:marBottom w:val="0"/>
          <w:divBdr>
            <w:top w:val="none" w:sz="0" w:space="0" w:color="auto"/>
            <w:left w:val="none" w:sz="0" w:space="0" w:color="auto"/>
            <w:bottom w:val="none" w:sz="0" w:space="0" w:color="auto"/>
            <w:right w:val="none" w:sz="0" w:space="0" w:color="auto"/>
          </w:divBdr>
        </w:div>
        <w:div w:id="518198279">
          <w:marLeft w:val="0"/>
          <w:marRight w:val="0"/>
          <w:marTop w:val="0"/>
          <w:marBottom w:val="0"/>
          <w:divBdr>
            <w:top w:val="none" w:sz="0" w:space="0" w:color="auto"/>
            <w:left w:val="none" w:sz="0" w:space="0" w:color="auto"/>
            <w:bottom w:val="none" w:sz="0" w:space="0" w:color="auto"/>
            <w:right w:val="none" w:sz="0" w:space="0" w:color="auto"/>
          </w:divBdr>
        </w:div>
        <w:div w:id="1786271146">
          <w:marLeft w:val="0"/>
          <w:marRight w:val="0"/>
          <w:marTop w:val="0"/>
          <w:marBottom w:val="0"/>
          <w:divBdr>
            <w:top w:val="none" w:sz="0" w:space="0" w:color="auto"/>
            <w:left w:val="none" w:sz="0" w:space="0" w:color="auto"/>
            <w:bottom w:val="none" w:sz="0" w:space="0" w:color="auto"/>
            <w:right w:val="none" w:sz="0" w:space="0" w:color="auto"/>
          </w:divBdr>
        </w:div>
        <w:div w:id="201749474">
          <w:marLeft w:val="0"/>
          <w:marRight w:val="0"/>
          <w:marTop w:val="0"/>
          <w:marBottom w:val="0"/>
          <w:divBdr>
            <w:top w:val="none" w:sz="0" w:space="0" w:color="auto"/>
            <w:left w:val="none" w:sz="0" w:space="0" w:color="auto"/>
            <w:bottom w:val="none" w:sz="0" w:space="0" w:color="auto"/>
            <w:right w:val="none" w:sz="0" w:space="0" w:color="auto"/>
          </w:divBdr>
        </w:div>
        <w:div w:id="1226448626">
          <w:marLeft w:val="0"/>
          <w:marRight w:val="0"/>
          <w:marTop w:val="0"/>
          <w:marBottom w:val="0"/>
          <w:divBdr>
            <w:top w:val="none" w:sz="0" w:space="0" w:color="auto"/>
            <w:left w:val="none" w:sz="0" w:space="0" w:color="auto"/>
            <w:bottom w:val="none" w:sz="0" w:space="0" w:color="auto"/>
            <w:right w:val="none" w:sz="0" w:space="0" w:color="auto"/>
          </w:divBdr>
        </w:div>
        <w:div w:id="731122219">
          <w:marLeft w:val="0"/>
          <w:marRight w:val="0"/>
          <w:marTop w:val="0"/>
          <w:marBottom w:val="0"/>
          <w:divBdr>
            <w:top w:val="none" w:sz="0" w:space="0" w:color="auto"/>
            <w:left w:val="none" w:sz="0" w:space="0" w:color="auto"/>
            <w:bottom w:val="none" w:sz="0" w:space="0" w:color="auto"/>
            <w:right w:val="none" w:sz="0" w:space="0" w:color="auto"/>
          </w:divBdr>
        </w:div>
      </w:divsChild>
    </w:div>
    <w:div w:id="9200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5939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Klecha, Aleksandra</dc:creator>
  <cp:keywords/>
  <dc:description/>
  <cp:lastModifiedBy>HIWI-ZSE</cp:lastModifiedBy>
  <cp:revision>14</cp:revision>
  <cp:lastPrinted>2015-01-16T15:42:00Z</cp:lastPrinted>
  <dcterms:created xsi:type="dcterms:W3CDTF">2017-12-23T15:23:00Z</dcterms:created>
  <dcterms:modified xsi:type="dcterms:W3CDTF">2019-06-11T09:42:00Z</dcterms:modified>
</cp:coreProperties>
</file>